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DD943A" w14:textId="77777777" w:rsidR="002C3B45" w:rsidRDefault="009B2235" w:rsidP="007D4D4A">
      <w:pPr>
        <w:tabs>
          <w:tab w:val="left" w:pos="180"/>
        </w:tabs>
        <w:spacing w:before="78"/>
        <w:ind w:right="3471"/>
        <w:rPr>
          <w:rFonts w:ascii="Arial Narrow"/>
          <w:color w:val="1F487C"/>
          <w:sz w:val="56"/>
        </w:rPr>
      </w:pPr>
      <w:r>
        <w:rPr>
          <w:noProof/>
        </w:rPr>
        <mc:AlternateContent>
          <mc:Choice Requires="wps">
            <w:drawing>
              <wp:anchor distT="0" distB="0" distL="114299" distR="114299" simplePos="0" relativeHeight="251659264" behindDoc="0" locked="0" layoutInCell="1" allowOverlap="1" wp14:anchorId="2BAC101E" wp14:editId="02F32273">
                <wp:simplePos x="0" y="0"/>
                <wp:positionH relativeFrom="page">
                  <wp:posOffset>375919</wp:posOffset>
                </wp:positionH>
                <wp:positionV relativeFrom="page">
                  <wp:posOffset>431800</wp:posOffset>
                </wp:positionV>
                <wp:extent cx="0" cy="904240"/>
                <wp:effectExtent l="0" t="0" r="0" b="1016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240"/>
                        </a:xfrm>
                        <a:prstGeom prst="line">
                          <a:avLst/>
                        </a:prstGeom>
                        <a:noFill/>
                        <a:ln w="25400">
                          <a:solidFill>
                            <a:srgbClr val="0097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D58F9" id="Line 2" o:spid="_x0000_s1026" style="position:absolute;z-index:25165926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29.6pt,34pt" to="29.6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t6FAIAACkEAAAOAAAAZHJzL2Uyb0RvYy54bWysU8uu2yAQ3VfqPyDvEz/qm4cV56qyk27S&#10;NtK9/QACOEbFgIDEiar+ewfsRLntpqq6gQFmzpyZM6yeL51AZ2YsV7KM0mkSISaJolwey+jb63ay&#10;iJB1WFIslGRldGU2el6/f7fqdcEy1SpBmUEAIm3R6zJqndNFHFvSsg7bqdJMwmOjTIcdHM0xpgb3&#10;gN6JOEuSWdwrQ7VRhFkLt/XwGK0DftMw4r42jWUOiTICbi6sJqwHv8brFS6OBuuWk5EG/gcWHeYS&#10;kt6hauwwOhn+B1THiVFWNW5KVBerpuGEhRqgmjT5rZqXFmsWaoHmWH1vk/1/sOTLeW8Qp6AdtEfi&#10;DjTacclQ5lvTa1uARyX3xhdHLvJF7xT5bpFUVYvlkQWKr1cNYamPiN+E+IPVkODQf1YUfPDJqdCn&#10;S2M6DwkdQJcgx/UuB7s4RIZLArfLJM/yoFSMi1ucNtZ9YqpD3igjAZQDLj7vrPM8cHFz8Wmk2nIh&#10;gthCor6Msqc8SUKEVYJT/+r9rDkeKmHQGft5SZbzeh6qgpdHN6NOkga0lmG6GW2HuRhsyC6kx4NS&#10;gM9oDQPxY5ksN4vNIp/k2WwzyZO6nnzcVvlktk3nT/WHuqrq9KenluZFyyll0rO7DWea/5344zcZ&#10;xuo+nvc+xG/RQ8OA7G0PpIOWXr5hEA6KXvfmpjHMY3Ae/44f+Mcz2I8/fP0LAAD//wMAUEsDBBQA&#10;BgAIAAAAIQB2NXSD3wAAAAgBAAAPAAAAZHJzL2Rvd25yZXYueG1sTI9BS8NAFITvgv9heYIXaTcN&#10;tcSYlyIVEYWCpioeX7PPJJrdDbvbNv33rl70OMww802xHHUv9ux8Zw3CbJqAYFNb1ZkG4WVzN8lA&#10;+EBGUW8NIxzZw7I8PSkoV/ZgnnlfhUbEEuNzQmhDGHIpfd2yJj+1A5vofVinKUTpGqkcHWK57mWa&#10;JAupqTNxoaWBVy3XX9VOI2Tt/J4ebv1n9bTK3t5fLyq3fjwinp+NN9cgAo/hLww/+BEdysi0tTuj&#10;vOgRLq/SmERYZPFS9H/1FiGdJXOQZSH/Hyi/AQAA//8DAFBLAQItABQABgAIAAAAIQC2gziS/gAA&#10;AOEBAAATAAAAAAAAAAAAAAAAAAAAAABbQ29udGVudF9UeXBlc10ueG1sUEsBAi0AFAAGAAgAAAAh&#10;ADj9If/WAAAAlAEAAAsAAAAAAAAAAAAAAAAALwEAAF9yZWxzLy5yZWxzUEsBAi0AFAAGAAgAAAAh&#10;AG+mu3oUAgAAKQQAAA4AAAAAAAAAAAAAAAAALgIAAGRycy9lMm9Eb2MueG1sUEsBAi0AFAAGAAgA&#10;AAAhAHY1dIPfAAAACAEAAA8AAAAAAAAAAAAAAAAAbgQAAGRycy9kb3ducmV2LnhtbFBLBQYAAAAA&#10;BAAEAPMAAAB6BQAAAAA=&#10;" strokecolor="#0097d7" strokeweight="2pt">
                <w10:wrap anchorx="page" anchory="page"/>
              </v:line>
            </w:pict>
          </mc:Fallback>
        </mc:AlternateContent>
      </w:r>
      <w:r w:rsidR="002C3B45">
        <w:rPr>
          <w:rFonts w:ascii="Arial Narrow"/>
          <w:color w:val="1F487C"/>
          <w:sz w:val="56"/>
        </w:rPr>
        <w:t>Remote Computer Review Instructions and Guidance</w:t>
      </w:r>
    </w:p>
    <w:p w14:paraId="208C3789" w14:textId="77777777" w:rsidR="00471BD2" w:rsidRDefault="00471BD2" w:rsidP="00471BD2"/>
    <w:p w14:paraId="3E3B3AAB" w14:textId="36DCE351" w:rsidR="00471BD2" w:rsidRDefault="00471BD2" w:rsidP="00471BD2">
      <w:r>
        <w:t xml:space="preserve">Due to </w:t>
      </w:r>
      <w:r w:rsidR="00026651">
        <w:t xml:space="preserve">COVID-19, </w:t>
      </w:r>
      <w:r>
        <w:t>social distancing measures</w:t>
      </w:r>
      <w:r w:rsidR="00A71E44">
        <w:t xml:space="preserve"> will</w:t>
      </w:r>
      <w:r w:rsidR="00026651">
        <w:t xml:space="preserve"> be observed. As a result, a </w:t>
      </w:r>
      <w:r w:rsidR="00A32CEE">
        <w:t>review</w:t>
      </w:r>
      <w:r>
        <w:t xml:space="preserve"> </w:t>
      </w:r>
      <w:r w:rsidR="00A32CEE">
        <w:t xml:space="preserve">of all computers used for </w:t>
      </w:r>
      <w:r w:rsidR="00841026">
        <w:t xml:space="preserve">XXX </w:t>
      </w:r>
      <w:r>
        <w:t>Business (Home and Office computers) will be</w:t>
      </w:r>
      <w:r w:rsidR="00A32CEE">
        <w:t xml:space="preserve"> remotely</w:t>
      </w:r>
      <w:r>
        <w:t xml:space="preserve"> conducted</w:t>
      </w:r>
      <w:r w:rsidR="00A32CEE">
        <w:t xml:space="preserve"> using </w:t>
      </w:r>
      <w:r w:rsidR="00A32CEE" w:rsidRPr="00025CD9">
        <w:rPr>
          <w:b/>
        </w:rPr>
        <w:t xml:space="preserve">Cisco </w:t>
      </w:r>
      <w:proofErr w:type="spellStart"/>
      <w:r w:rsidR="00A32CEE" w:rsidRPr="00025CD9">
        <w:rPr>
          <w:b/>
        </w:rPr>
        <w:t>Webex</w:t>
      </w:r>
      <w:proofErr w:type="spellEnd"/>
      <w:r>
        <w:t xml:space="preserve">. Please note, the remote review will follow the same protocol </w:t>
      </w:r>
      <w:r w:rsidR="00301735">
        <w:t xml:space="preserve">as </w:t>
      </w:r>
      <w:r>
        <w:t xml:space="preserve">in-person. </w:t>
      </w:r>
      <w:r w:rsidR="00594721">
        <w:t xml:space="preserve">This document </w:t>
      </w:r>
      <w:r w:rsidR="00A71E44">
        <w:t>will provide</w:t>
      </w:r>
      <w:r w:rsidR="00594721">
        <w:t xml:space="preserve"> instructions on how to use your smartphone for video conferencing and how to use WebEx for the remote computer inspection. </w:t>
      </w:r>
    </w:p>
    <w:p w14:paraId="129C93EB" w14:textId="77777777" w:rsidR="0040788B" w:rsidRDefault="0040788B" w:rsidP="00B04A80">
      <w:pPr>
        <w:spacing w:before="240"/>
        <w:rPr>
          <w:b/>
          <w:color w:val="093E71"/>
        </w:rPr>
      </w:pPr>
    </w:p>
    <w:p w14:paraId="014678EF" w14:textId="401577AA" w:rsidR="00B04A80" w:rsidRDefault="00B04A80" w:rsidP="00B04A80">
      <w:pPr>
        <w:spacing w:before="240"/>
        <w:rPr>
          <w:b/>
          <w:color w:val="093E71"/>
        </w:rPr>
      </w:pPr>
      <w:r>
        <w:rPr>
          <w:b/>
          <w:color w:val="093E71"/>
        </w:rPr>
        <w:t>Helpful Tip</w:t>
      </w:r>
      <w:r w:rsidR="001C229B">
        <w:rPr>
          <w:b/>
          <w:color w:val="093E71"/>
        </w:rPr>
        <w:t>s</w:t>
      </w:r>
    </w:p>
    <w:p w14:paraId="079A0EE4" w14:textId="77777777" w:rsidR="00350988" w:rsidRDefault="00350988" w:rsidP="00B04A80">
      <w:pPr>
        <w:pStyle w:val="ListParagraph"/>
        <w:widowControl/>
        <w:numPr>
          <w:ilvl w:val="0"/>
          <w:numId w:val="15"/>
        </w:numPr>
        <w:autoSpaceDE/>
        <w:autoSpaceDN/>
        <w:spacing w:before="240" w:after="160"/>
        <w:contextualSpacing/>
      </w:pPr>
      <w:r>
        <w:t>Inform all advisors and staff of this requirement.</w:t>
      </w:r>
    </w:p>
    <w:p w14:paraId="3C39FECC" w14:textId="06839683" w:rsidR="006F5431" w:rsidRDefault="00B04A80" w:rsidP="006F5431">
      <w:pPr>
        <w:pStyle w:val="ListParagraph"/>
        <w:widowControl/>
        <w:numPr>
          <w:ilvl w:val="0"/>
          <w:numId w:val="15"/>
        </w:numPr>
        <w:autoSpaceDE/>
        <w:autoSpaceDN/>
        <w:spacing w:before="240" w:after="160"/>
        <w:contextualSpacing/>
      </w:pPr>
      <w:r>
        <w:t xml:space="preserve">Prior to </w:t>
      </w:r>
      <w:r w:rsidR="00A32CEE">
        <w:t xml:space="preserve">the </w:t>
      </w:r>
      <w:r w:rsidR="00301735">
        <w:t>remote branch exam</w:t>
      </w:r>
      <w:r>
        <w:t>,</w:t>
      </w:r>
      <w:r w:rsidR="006F5431">
        <w:t xml:space="preserve"> make sure</w:t>
      </w:r>
      <w:r>
        <w:t xml:space="preserve"> all computers used for</w:t>
      </w:r>
      <w:r w:rsidR="00301735">
        <w:t xml:space="preserve"> </w:t>
      </w:r>
      <w:r w:rsidR="00841026">
        <w:t>XXX</w:t>
      </w:r>
      <w:r w:rsidR="00301735">
        <w:t xml:space="preserve"> Business </w:t>
      </w:r>
      <w:r w:rsidR="00594721">
        <w:t xml:space="preserve">are </w:t>
      </w:r>
      <w:r w:rsidR="00301735">
        <w:t xml:space="preserve">able to access </w:t>
      </w:r>
      <w:proofErr w:type="spellStart"/>
      <w:r w:rsidR="00EF5C61">
        <w:t>Webex</w:t>
      </w:r>
      <w:proofErr w:type="spellEnd"/>
      <w:r w:rsidR="00EF5C61">
        <w:t>.</w:t>
      </w:r>
    </w:p>
    <w:p w14:paraId="052018EC" w14:textId="2611231C" w:rsidR="002C3B45" w:rsidRPr="002C3B45" w:rsidRDefault="00301735" w:rsidP="00B04A80">
      <w:pPr>
        <w:pStyle w:val="ListParagraph"/>
        <w:widowControl/>
        <w:numPr>
          <w:ilvl w:val="0"/>
          <w:numId w:val="14"/>
        </w:numPr>
        <w:autoSpaceDE/>
        <w:autoSpaceDN/>
        <w:spacing w:before="240" w:after="160"/>
        <w:contextualSpacing/>
        <w:rPr>
          <w:b/>
          <w:color w:val="093E71"/>
        </w:rPr>
      </w:pPr>
      <w:r>
        <w:t>A few minutes</w:t>
      </w:r>
      <w:r w:rsidR="00C426B3">
        <w:t xml:space="preserve"> before</w:t>
      </w:r>
      <w:r>
        <w:t xml:space="preserve"> the scheduled appointment</w:t>
      </w:r>
      <w:r w:rsidR="00C13899">
        <w:t xml:space="preserve">, open the </w:t>
      </w:r>
      <w:proofErr w:type="spellStart"/>
      <w:r w:rsidR="00C13899">
        <w:t>Webe</w:t>
      </w:r>
      <w:r w:rsidR="002C3B45">
        <w:t>x</w:t>
      </w:r>
      <w:proofErr w:type="spellEnd"/>
      <w:r w:rsidR="002C3B45">
        <w:t xml:space="preserve"> invite and </w:t>
      </w:r>
      <w:r w:rsidR="00350988">
        <w:t>click</w:t>
      </w:r>
      <w:r w:rsidR="002C3B45">
        <w:t xml:space="preserve"> </w:t>
      </w:r>
      <w:r w:rsidR="002C3B45" w:rsidRPr="00B04A80">
        <w:rPr>
          <w:b/>
        </w:rPr>
        <w:t>Join Meeting</w:t>
      </w:r>
      <w:r w:rsidR="002C3B45">
        <w:t>.</w:t>
      </w:r>
    </w:p>
    <w:p w14:paraId="3B68DBCB" w14:textId="6EB14FFF" w:rsidR="00026651" w:rsidRPr="006F5431" w:rsidRDefault="00C13899" w:rsidP="00B04A80">
      <w:pPr>
        <w:pStyle w:val="ListParagraph"/>
        <w:widowControl/>
        <w:numPr>
          <w:ilvl w:val="0"/>
          <w:numId w:val="14"/>
        </w:numPr>
        <w:autoSpaceDE/>
        <w:autoSpaceDN/>
        <w:spacing w:before="240" w:after="160"/>
        <w:contextualSpacing/>
        <w:rPr>
          <w:b/>
          <w:color w:val="093E71"/>
        </w:rPr>
      </w:pPr>
      <w:r>
        <w:t>Each remote compute</w:t>
      </w:r>
      <w:r w:rsidR="00A9214A">
        <w:t>r</w:t>
      </w:r>
      <w:r>
        <w:t xml:space="preserve"> review should take </w:t>
      </w:r>
      <w:r w:rsidR="00EF5C61">
        <w:t>approximately</w:t>
      </w:r>
      <w:r>
        <w:t xml:space="preserve"> twenty minutes</w:t>
      </w:r>
      <w:r w:rsidR="00B04A80">
        <w:t>.</w:t>
      </w:r>
    </w:p>
    <w:p w14:paraId="40C4CE37" w14:textId="77777777" w:rsidR="005675CB" w:rsidRDefault="005675CB" w:rsidP="006F5431">
      <w:pPr>
        <w:widowControl/>
        <w:autoSpaceDE/>
        <w:autoSpaceDN/>
        <w:spacing w:before="491" w:after="160" w:line="259" w:lineRule="auto"/>
        <w:contextualSpacing/>
        <w:rPr>
          <w:rFonts w:ascii="Arial Narrow"/>
          <w:b/>
          <w:color w:val="1F487C"/>
          <w:sz w:val="24"/>
          <w:szCs w:val="24"/>
          <w:u w:val="single"/>
        </w:rPr>
      </w:pPr>
    </w:p>
    <w:p w14:paraId="5927FB28" w14:textId="0E10123D" w:rsidR="005675CB" w:rsidRDefault="005675CB" w:rsidP="006F5431">
      <w:pPr>
        <w:widowControl/>
        <w:autoSpaceDE/>
        <w:autoSpaceDN/>
        <w:spacing w:before="491" w:after="160" w:line="259" w:lineRule="auto"/>
        <w:contextualSpacing/>
        <w:rPr>
          <w:rStyle w:val="Hyperlink"/>
          <w:color w:val="auto"/>
          <w:u w:val="none"/>
        </w:rPr>
        <w:sectPr w:rsidR="005675CB" w:rsidSect="007D4D4A">
          <w:footerReference w:type="default" r:id="rId11"/>
          <w:pgSz w:w="12240" w:h="15840" w:code="1"/>
          <w:pgMar w:top="720" w:right="720" w:bottom="720" w:left="720" w:header="720" w:footer="720" w:gutter="0"/>
          <w:cols w:space="720"/>
          <w:docGrid w:linePitch="360"/>
        </w:sectPr>
      </w:pPr>
      <w:r>
        <w:rPr>
          <w:rFonts w:ascii="Arial Narrow"/>
          <w:b/>
          <w:color w:val="1F487C"/>
          <w:sz w:val="24"/>
          <w:szCs w:val="24"/>
          <w:u w:val="single"/>
        </w:rPr>
        <w:t xml:space="preserve">Smartphone </w:t>
      </w:r>
      <w:r>
        <w:rPr>
          <w:rFonts w:ascii="Arial Narrow"/>
          <w:b/>
          <w:color w:val="1F487C"/>
          <w:sz w:val="24"/>
          <w:szCs w:val="24"/>
          <w:u w:val="single"/>
        </w:rPr>
        <w:t>–</w:t>
      </w:r>
      <w:r w:rsidR="00D217CA">
        <w:rPr>
          <w:rFonts w:ascii="Arial Narrow"/>
          <w:b/>
          <w:color w:val="1F487C"/>
          <w:sz w:val="24"/>
          <w:szCs w:val="24"/>
          <w:u w:val="single"/>
        </w:rPr>
        <w:t xml:space="preserve"> Used for Video-C</w:t>
      </w:r>
      <w:r>
        <w:rPr>
          <w:rFonts w:ascii="Arial Narrow"/>
          <w:b/>
          <w:color w:val="1F487C"/>
          <w:sz w:val="24"/>
          <w:szCs w:val="24"/>
          <w:u w:val="single"/>
        </w:rPr>
        <w:t>onference</w:t>
      </w:r>
    </w:p>
    <w:p w14:paraId="3D79CED4" w14:textId="77777777" w:rsidR="00F9053E" w:rsidRDefault="00BB2ED7" w:rsidP="005675CB">
      <w:pPr>
        <w:widowControl/>
        <w:autoSpaceDE/>
        <w:autoSpaceDN/>
        <w:spacing w:before="491" w:after="160" w:line="259" w:lineRule="auto"/>
        <w:contextualSpacing/>
        <w:rPr>
          <w:rStyle w:val="Hyperlink"/>
          <w:color w:val="auto"/>
          <w:u w:val="none"/>
        </w:rPr>
      </w:pPr>
      <w:r w:rsidRPr="00BB2ED7">
        <w:rPr>
          <w:rStyle w:val="Hyperlink"/>
          <w:color w:val="auto"/>
          <w:u w:val="none"/>
        </w:rPr>
        <w:t>Down</w:t>
      </w:r>
      <w:r w:rsidR="00CF17C8">
        <w:rPr>
          <w:rStyle w:val="Hyperlink"/>
          <w:color w:val="auto"/>
          <w:u w:val="none"/>
        </w:rPr>
        <w:t xml:space="preserve">load </w:t>
      </w:r>
      <w:proofErr w:type="spellStart"/>
      <w:r w:rsidR="00CF17C8" w:rsidRPr="009B2235">
        <w:rPr>
          <w:rStyle w:val="Hyperlink"/>
          <w:b/>
          <w:color w:val="auto"/>
          <w:u w:val="none"/>
        </w:rPr>
        <w:t>Webex</w:t>
      </w:r>
      <w:proofErr w:type="spellEnd"/>
      <w:r w:rsidR="00CF17C8" w:rsidRPr="009B2235">
        <w:rPr>
          <w:rStyle w:val="Hyperlink"/>
          <w:b/>
          <w:color w:val="auto"/>
          <w:u w:val="none"/>
        </w:rPr>
        <w:t xml:space="preserve"> Meeting App </w:t>
      </w:r>
      <w:r w:rsidR="00CF17C8" w:rsidRPr="00747F93">
        <w:rPr>
          <w:rStyle w:val="Hyperlink"/>
          <w:color w:val="auto"/>
          <w:u w:val="none"/>
        </w:rPr>
        <w:t xml:space="preserve">for </w:t>
      </w:r>
      <w:r w:rsidR="00CF17C8" w:rsidRPr="009B2235">
        <w:rPr>
          <w:rStyle w:val="Hyperlink"/>
          <w:b/>
          <w:color w:val="auto"/>
          <w:u w:val="none"/>
        </w:rPr>
        <w:t>iPhone</w:t>
      </w:r>
      <w:r w:rsidR="00CF17C8">
        <w:rPr>
          <w:rStyle w:val="Hyperlink"/>
          <w:color w:val="auto"/>
          <w:u w:val="none"/>
        </w:rPr>
        <w:t xml:space="preserve"> </w:t>
      </w:r>
    </w:p>
    <w:p w14:paraId="0500747C" w14:textId="77777777" w:rsidR="00F9053E" w:rsidRDefault="00F9053E" w:rsidP="00F9053E">
      <w:pPr>
        <w:widowControl/>
        <w:autoSpaceDE/>
        <w:autoSpaceDN/>
        <w:spacing w:before="491" w:after="160" w:line="259" w:lineRule="auto"/>
        <w:contextualSpacing/>
        <w:rPr>
          <w:rStyle w:val="Hyperlink"/>
          <w:color w:val="auto"/>
          <w:u w:val="none"/>
        </w:rPr>
      </w:pPr>
      <w:r w:rsidRPr="00BB2ED7">
        <w:rPr>
          <w:rStyle w:val="Hyperlink"/>
          <w:color w:val="auto"/>
          <w:u w:val="none"/>
        </w:rPr>
        <w:t>Down</w:t>
      </w:r>
      <w:r>
        <w:rPr>
          <w:rStyle w:val="Hyperlink"/>
          <w:color w:val="auto"/>
          <w:u w:val="none"/>
        </w:rPr>
        <w:t xml:space="preserve">load </w:t>
      </w:r>
      <w:proofErr w:type="spellStart"/>
      <w:r>
        <w:rPr>
          <w:rStyle w:val="Hyperlink"/>
          <w:b/>
          <w:color w:val="auto"/>
          <w:u w:val="none"/>
        </w:rPr>
        <w:t>Webex</w:t>
      </w:r>
      <w:proofErr w:type="spellEnd"/>
      <w:r>
        <w:rPr>
          <w:rStyle w:val="Hyperlink"/>
          <w:b/>
          <w:color w:val="auto"/>
          <w:u w:val="none"/>
        </w:rPr>
        <w:t xml:space="preserve"> Meeting App </w:t>
      </w:r>
      <w:r w:rsidRPr="00747F93">
        <w:rPr>
          <w:rStyle w:val="Hyperlink"/>
          <w:color w:val="auto"/>
          <w:u w:val="none"/>
        </w:rPr>
        <w:t>for</w:t>
      </w:r>
      <w:r>
        <w:rPr>
          <w:rStyle w:val="Hyperlink"/>
          <w:b/>
          <w:color w:val="auto"/>
          <w:u w:val="none"/>
        </w:rPr>
        <w:t xml:space="preserve"> Android</w:t>
      </w:r>
    </w:p>
    <w:p w14:paraId="48694533" w14:textId="77777777" w:rsidR="00F9053E" w:rsidRDefault="00F9053E" w:rsidP="005675CB">
      <w:pPr>
        <w:widowControl/>
        <w:autoSpaceDE/>
        <w:autoSpaceDN/>
        <w:spacing w:before="491" w:after="160" w:line="259" w:lineRule="auto"/>
        <w:contextualSpacing/>
        <w:rPr>
          <w:rStyle w:val="Hyperlink"/>
          <w:color w:val="auto"/>
          <w:u w:val="none"/>
        </w:rPr>
        <w:sectPr w:rsidR="00F9053E" w:rsidSect="007D4D4A">
          <w:type w:val="continuous"/>
          <w:pgSz w:w="12240" w:h="15840"/>
          <w:pgMar w:top="720" w:right="720" w:bottom="720" w:left="720" w:header="720" w:footer="720" w:gutter="0"/>
          <w:cols w:num="2" w:space="720"/>
          <w:docGrid w:linePitch="360"/>
        </w:sectPr>
      </w:pPr>
    </w:p>
    <w:p w14:paraId="687AEA5E" w14:textId="6A719EFE" w:rsidR="00F9053E" w:rsidRDefault="00F9053E" w:rsidP="005675CB">
      <w:pPr>
        <w:widowControl/>
        <w:autoSpaceDE/>
        <w:autoSpaceDN/>
        <w:spacing w:before="491" w:after="160" w:line="259" w:lineRule="auto"/>
        <w:contextualSpacing/>
        <w:rPr>
          <w:rStyle w:val="Hyperlink"/>
          <w:color w:val="auto"/>
          <w:u w:val="none"/>
        </w:rPr>
      </w:pPr>
      <w:r>
        <w:rPr>
          <w:noProof/>
        </w:rPr>
        <w:drawing>
          <wp:inline distT="0" distB="0" distL="0" distR="0" wp14:anchorId="23ED6312" wp14:editId="4CD79409">
            <wp:extent cx="3319199" cy="273702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6838" cy="2759813"/>
                    </a:xfrm>
                    <a:prstGeom prst="rect">
                      <a:avLst/>
                    </a:prstGeom>
                  </pic:spPr>
                </pic:pic>
              </a:graphicData>
            </a:graphic>
          </wp:inline>
        </w:drawing>
      </w:r>
    </w:p>
    <w:p w14:paraId="0765F14C" w14:textId="57D4CEED" w:rsidR="005675CB" w:rsidRDefault="00F9053E" w:rsidP="005675CB">
      <w:pPr>
        <w:widowControl/>
        <w:autoSpaceDE/>
        <w:autoSpaceDN/>
        <w:spacing w:before="491" w:after="160" w:line="259" w:lineRule="auto"/>
        <w:contextualSpacing/>
        <w:rPr>
          <w:rStyle w:val="Hyperlink"/>
          <w:color w:val="auto"/>
          <w:u w:val="none"/>
        </w:rPr>
      </w:pPr>
      <w:r>
        <w:rPr>
          <w:noProof/>
        </w:rPr>
        <w:drawing>
          <wp:inline distT="0" distB="0" distL="0" distR="0" wp14:anchorId="06687D52" wp14:editId="01898FD6">
            <wp:extent cx="3200400" cy="2694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400" cy="2694305"/>
                    </a:xfrm>
                    <a:prstGeom prst="rect">
                      <a:avLst/>
                    </a:prstGeom>
                  </pic:spPr>
                </pic:pic>
              </a:graphicData>
            </a:graphic>
          </wp:inline>
        </w:drawing>
      </w:r>
    </w:p>
    <w:p w14:paraId="6CE6B4DE" w14:textId="77777777" w:rsidR="005675CB" w:rsidRDefault="005675CB" w:rsidP="006F5431">
      <w:pPr>
        <w:widowControl/>
        <w:autoSpaceDE/>
        <w:autoSpaceDN/>
        <w:spacing w:before="491" w:after="160" w:line="259" w:lineRule="auto"/>
        <w:contextualSpacing/>
        <w:sectPr w:rsidR="005675CB" w:rsidSect="007D4D4A">
          <w:type w:val="continuous"/>
          <w:pgSz w:w="12240" w:h="15840"/>
          <w:pgMar w:top="720" w:right="720" w:bottom="720" w:left="720" w:header="720" w:footer="720" w:gutter="0"/>
          <w:cols w:num="2" w:space="720"/>
          <w:docGrid w:linePitch="360"/>
        </w:sectPr>
      </w:pPr>
    </w:p>
    <w:p w14:paraId="7BEDEABB" w14:textId="0435EB09" w:rsidR="00747F93" w:rsidRDefault="00747F93" w:rsidP="0076473B">
      <w:pPr>
        <w:pStyle w:val="ListParagraph"/>
        <w:spacing w:line="60" w:lineRule="atLeast"/>
        <w:ind w:left="0" w:firstLine="0"/>
        <w:rPr>
          <w:noProof/>
        </w:rPr>
      </w:pPr>
      <w:r>
        <w:rPr>
          <w:noProof/>
        </w:rPr>
        <w:br w:type="page"/>
      </w:r>
    </w:p>
    <w:p w14:paraId="03DE0CAB" w14:textId="53A855BC" w:rsidR="00747F93" w:rsidRDefault="005675CB" w:rsidP="00747F93">
      <w:pPr>
        <w:pStyle w:val="ListParagraph"/>
        <w:spacing w:line="60" w:lineRule="atLeast"/>
        <w:ind w:left="0" w:firstLine="0"/>
        <w:rPr>
          <w:rFonts w:ascii="Arial Narrow"/>
          <w:b/>
          <w:color w:val="1F487C"/>
          <w:sz w:val="24"/>
          <w:szCs w:val="24"/>
          <w:u w:val="single"/>
        </w:rPr>
      </w:pPr>
      <w:r w:rsidRPr="006A26C0">
        <w:rPr>
          <w:rFonts w:ascii="Arial Narrow"/>
          <w:b/>
          <w:color w:val="1F487C"/>
          <w:sz w:val="24"/>
          <w:szCs w:val="24"/>
          <w:u w:val="single"/>
        </w:rPr>
        <w:lastRenderedPageBreak/>
        <w:t xml:space="preserve">Computer </w:t>
      </w:r>
      <w:r w:rsidRPr="006A26C0">
        <w:rPr>
          <w:rFonts w:ascii="Arial Narrow"/>
          <w:b/>
          <w:color w:val="1F487C"/>
          <w:sz w:val="24"/>
          <w:szCs w:val="24"/>
          <w:u w:val="single"/>
        </w:rPr>
        <w:t>–</w:t>
      </w:r>
      <w:r w:rsidRPr="006A26C0">
        <w:rPr>
          <w:rFonts w:ascii="Arial Narrow"/>
          <w:b/>
          <w:color w:val="1F487C"/>
          <w:sz w:val="24"/>
          <w:szCs w:val="24"/>
          <w:u w:val="single"/>
        </w:rPr>
        <w:t xml:space="preserve"> Used for Remote </w:t>
      </w:r>
      <w:r w:rsidR="006A26C0" w:rsidRPr="006A26C0">
        <w:rPr>
          <w:rFonts w:ascii="Arial Narrow"/>
          <w:b/>
          <w:color w:val="1F487C"/>
          <w:sz w:val="24"/>
          <w:szCs w:val="24"/>
          <w:u w:val="single"/>
        </w:rPr>
        <w:t>Computer Review</w:t>
      </w:r>
    </w:p>
    <w:p w14:paraId="4294159E" w14:textId="460E155B" w:rsidR="00747F93" w:rsidRPr="00747F93" w:rsidRDefault="00747F93" w:rsidP="005675CB">
      <w:pPr>
        <w:widowControl/>
        <w:autoSpaceDE/>
        <w:autoSpaceDN/>
        <w:spacing w:before="491" w:after="160" w:line="259" w:lineRule="auto"/>
        <w:contextualSpacing/>
        <w:rPr>
          <w:rStyle w:val="Hyperlink"/>
          <w:rFonts w:ascii="Arial Narrow"/>
          <w:b/>
          <w:color w:val="1F487C"/>
          <w:sz w:val="24"/>
          <w:szCs w:val="24"/>
        </w:rPr>
        <w:sectPr w:rsidR="00747F93" w:rsidRPr="00747F93" w:rsidSect="007D4D4A">
          <w:type w:val="continuous"/>
          <w:pgSz w:w="12240" w:h="15840"/>
          <w:pgMar w:top="720" w:right="720" w:bottom="720" w:left="720" w:header="0" w:footer="0" w:gutter="0"/>
          <w:cols w:space="720"/>
          <w:docGrid w:linePitch="360"/>
        </w:sectPr>
      </w:pPr>
    </w:p>
    <w:p w14:paraId="0C6EF091" w14:textId="77777777" w:rsidR="005675CB" w:rsidRDefault="005675CB" w:rsidP="009B2235">
      <w:pPr>
        <w:widowControl/>
        <w:autoSpaceDE/>
        <w:autoSpaceDN/>
        <w:spacing w:before="491" w:after="160" w:line="259" w:lineRule="auto"/>
        <w:contextualSpacing/>
      </w:pPr>
      <w:r>
        <w:t xml:space="preserve">Download </w:t>
      </w:r>
      <w:proofErr w:type="spellStart"/>
      <w:r w:rsidRPr="007E5609">
        <w:rPr>
          <w:b/>
        </w:rPr>
        <w:t>Webex</w:t>
      </w:r>
      <w:proofErr w:type="spellEnd"/>
      <w:r w:rsidRPr="007E5609">
        <w:rPr>
          <w:b/>
        </w:rPr>
        <w:t xml:space="preserve"> Meetings</w:t>
      </w:r>
      <w:r>
        <w:t xml:space="preserve">: </w:t>
      </w:r>
      <w:hyperlink r:id="rId14" w:history="1">
        <w:r w:rsidRPr="006F5431">
          <w:rPr>
            <w:rStyle w:val="Hyperlink"/>
          </w:rPr>
          <w:t>https://www.webex.com/content/webex/c/en_US/index/downloads.html</w:t>
        </w:r>
      </w:hyperlink>
    </w:p>
    <w:p w14:paraId="170F9384" w14:textId="77777777" w:rsidR="009B2235" w:rsidRDefault="009B2235" w:rsidP="009B2235">
      <w:pPr>
        <w:widowControl/>
        <w:autoSpaceDE/>
        <w:autoSpaceDN/>
        <w:spacing w:before="491" w:after="160" w:line="259" w:lineRule="auto"/>
        <w:contextualSpacing/>
        <w:rPr>
          <w:rStyle w:val="Hyperlink"/>
        </w:rPr>
      </w:pPr>
      <w:r>
        <w:t xml:space="preserve">Video on </w:t>
      </w:r>
      <w:r w:rsidRPr="002C3B45">
        <w:rPr>
          <w:b/>
        </w:rPr>
        <w:t xml:space="preserve">How to Join a </w:t>
      </w:r>
      <w:proofErr w:type="spellStart"/>
      <w:r w:rsidRPr="002C3B45">
        <w:rPr>
          <w:b/>
        </w:rPr>
        <w:t>Webex</w:t>
      </w:r>
      <w:proofErr w:type="spellEnd"/>
      <w:r w:rsidRPr="002C3B45">
        <w:rPr>
          <w:b/>
        </w:rPr>
        <w:t xml:space="preserve"> meeting</w:t>
      </w:r>
      <w:r>
        <w:t xml:space="preserve">: </w:t>
      </w:r>
      <w:hyperlink r:id="rId15" w:history="1">
        <w:r w:rsidRPr="006F5431">
          <w:rPr>
            <w:rStyle w:val="Hyperlink"/>
          </w:rPr>
          <w:t>https://help.webex.com/en-us/nrbgeodb/Join-a-Webex-Meeting</w:t>
        </w:r>
      </w:hyperlink>
    </w:p>
    <w:p w14:paraId="4B9AE234" w14:textId="77777777" w:rsidR="002C3B45" w:rsidRDefault="002C3B45" w:rsidP="0018266B">
      <w:pPr>
        <w:jc w:val="center"/>
      </w:pPr>
      <w:r>
        <w:rPr>
          <w:noProof/>
        </w:rPr>
        <w:drawing>
          <wp:inline distT="0" distB="0" distL="0" distR="0" wp14:anchorId="479EC6A0" wp14:editId="3136D020">
            <wp:extent cx="5943600" cy="3434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34080"/>
                    </a:xfrm>
                    <a:prstGeom prst="rect">
                      <a:avLst/>
                    </a:prstGeom>
                  </pic:spPr>
                </pic:pic>
              </a:graphicData>
            </a:graphic>
          </wp:inline>
        </w:drawing>
      </w:r>
    </w:p>
    <w:p w14:paraId="0FE4C806" w14:textId="77777777" w:rsidR="002C3B45" w:rsidRDefault="002C3B45" w:rsidP="002C3B45"/>
    <w:p w14:paraId="56DA4D91" w14:textId="77777777" w:rsidR="005675CB" w:rsidRDefault="005675CB" w:rsidP="005675CB">
      <w:pPr>
        <w:pStyle w:val="BodyText"/>
        <w:rPr>
          <w:rFonts w:ascii="Times New Roman"/>
          <w:sz w:val="20"/>
        </w:rPr>
      </w:pPr>
    </w:p>
    <w:p w14:paraId="0FDEA725" w14:textId="77777777" w:rsidR="002C3B45" w:rsidRDefault="002C3B45" w:rsidP="005675CB">
      <w:pPr>
        <w:pStyle w:val="BodyText"/>
        <w:rPr>
          <w:rFonts w:ascii="Times New Roman"/>
          <w:sz w:val="20"/>
        </w:rPr>
      </w:pPr>
      <w:r>
        <w:rPr>
          <w:rFonts w:ascii="Times New Roman"/>
          <w:noProof/>
          <w:sz w:val="20"/>
        </w:rPr>
        <w:drawing>
          <wp:inline distT="0" distB="0" distL="0" distR="0" wp14:anchorId="1EDB39F6" wp14:editId="5B4B6024">
            <wp:extent cx="886751" cy="22374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886751" cy="223742"/>
                    </a:xfrm>
                    <a:prstGeom prst="rect">
                      <a:avLst/>
                    </a:prstGeom>
                  </pic:spPr>
                </pic:pic>
              </a:graphicData>
            </a:graphic>
          </wp:inline>
        </w:drawing>
      </w:r>
    </w:p>
    <w:p w14:paraId="6BBEE665" w14:textId="77777777" w:rsidR="002C3B45" w:rsidRDefault="002C3B45" w:rsidP="002C3B45">
      <w:pPr>
        <w:pStyle w:val="BodyText"/>
        <w:rPr>
          <w:rFonts w:ascii="Times New Roman"/>
          <w:sz w:val="20"/>
        </w:rPr>
      </w:pPr>
    </w:p>
    <w:p w14:paraId="15999420" w14:textId="77777777" w:rsidR="002C3B45" w:rsidRPr="00640841" w:rsidRDefault="002C3B45" w:rsidP="00640841">
      <w:pPr>
        <w:spacing w:before="104"/>
        <w:rPr>
          <w:rFonts w:ascii="Tahoma"/>
          <w:color w:val="66CCFF"/>
          <w:sz w:val="24"/>
          <w:szCs w:val="24"/>
        </w:rPr>
      </w:pPr>
      <w:r w:rsidRPr="00640841">
        <w:rPr>
          <w:rFonts w:ascii="Tahoma"/>
          <w:color w:val="66CCFF"/>
          <w:sz w:val="24"/>
          <w:szCs w:val="24"/>
        </w:rPr>
        <w:t xml:space="preserve">Get Started with Cisco </w:t>
      </w:r>
      <w:proofErr w:type="spellStart"/>
      <w:r w:rsidRPr="00640841">
        <w:rPr>
          <w:rFonts w:ascii="Tahoma"/>
          <w:color w:val="66CCFF"/>
          <w:sz w:val="24"/>
          <w:szCs w:val="24"/>
        </w:rPr>
        <w:t>Webex</w:t>
      </w:r>
      <w:proofErr w:type="spellEnd"/>
      <w:r w:rsidRPr="00640841">
        <w:rPr>
          <w:rFonts w:ascii="Tahoma"/>
          <w:color w:val="66CCFF"/>
          <w:sz w:val="24"/>
          <w:szCs w:val="24"/>
        </w:rPr>
        <w:t xml:space="preserve"> Meetings for Attendees</w:t>
      </w:r>
    </w:p>
    <w:p w14:paraId="231B7A12" w14:textId="77777777" w:rsidR="00D82A2A" w:rsidRDefault="002C3B45" w:rsidP="0076473B">
      <w:pPr>
        <w:pStyle w:val="Heading1"/>
        <w:spacing w:before="146" w:line="273" w:lineRule="auto"/>
        <w:ind w:right="200" w:hanging="4"/>
        <w:jc w:val="left"/>
        <w:rPr>
          <w:color w:val="8A8891"/>
          <w:sz w:val="20"/>
          <w:szCs w:val="20"/>
        </w:rPr>
      </w:pPr>
      <w:proofErr w:type="spellStart"/>
      <w:r w:rsidRPr="005675CB">
        <w:rPr>
          <w:color w:val="8A8891"/>
          <w:sz w:val="20"/>
          <w:szCs w:val="20"/>
        </w:rPr>
        <w:t>Webex</w:t>
      </w:r>
      <w:proofErr w:type="spellEnd"/>
      <w:r w:rsidRPr="005675CB">
        <w:rPr>
          <w:color w:val="8A8891"/>
          <w:spacing w:val="-16"/>
          <w:sz w:val="20"/>
          <w:szCs w:val="20"/>
        </w:rPr>
        <w:t xml:space="preserve"> </w:t>
      </w:r>
      <w:r w:rsidRPr="005675CB">
        <w:rPr>
          <w:color w:val="8A8891"/>
          <w:sz w:val="20"/>
          <w:szCs w:val="20"/>
        </w:rPr>
        <w:t>Meetings</w:t>
      </w:r>
      <w:r w:rsidRPr="005675CB">
        <w:rPr>
          <w:color w:val="8A8891"/>
          <w:spacing w:val="-9"/>
          <w:sz w:val="20"/>
          <w:szCs w:val="20"/>
        </w:rPr>
        <w:t xml:space="preserve"> </w:t>
      </w:r>
      <w:r w:rsidRPr="005675CB">
        <w:rPr>
          <w:color w:val="8A8891"/>
          <w:spacing w:val="-3"/>
          <w:sz w:val="20"/>
          <w:szCs w:val="20"/>
        </w:rPr>
        <w:t>makes</w:t>
      </w:r>
      <w:r w:rsidRPr="005675CB">
        <w:rPr>
          <w:color w:val="8A8891"/>
          <w:spacing w:val="-14"/>
          <w:sz w:val="20"/>
          <w:szCs w:val="20"/>
        </w:rPr>
        <w:t xml:space="preserve"> </w:t>
      </w:r>
      <w:r w:rsidRPr="005675CB">
        <w:rPr>
          <w:color w:val="8A8891"/>
          <w:sz w:val="20"/>
          <w:szCs w:val="20"/>
        </w:rPr>
        <w:t>joining</w:t>
      </w:r>
      <w:r w:rsidRPr="005675CB">
        <w:rPr>
          <w:color w:val="8A8891"/>
          <w:spacing w:val="-8"/>
          <w:sz w:val="20"/>
          <w:szCs w:val="20"/>
        </w:rPr>
        <w:t xml:space="preserve"> </w:t>
      </w:r>
      <w:r w:rsidRPr="005675CB">
        <w:rPr>
          <w:color w:val="8A8891"/>
          <w:sz w:val="20"/>
          <w:szCs w:val="20"/>
        </w:rPr>
        <w:t>and</w:t>
      </w:r>
      <w:r w:rsidRPr="005675CB">
        <w:rPr>
          <w:color w:val="8A8891"/>
          <w:spacing w:val="-13"/>
          <w:sz w:val="20"/>
          <w:szCs w:val="20"/>
        </w:rPr>
        <w:t xml:space="preserve"> </w:t>
      </w:r>
      <w:r w:rsidRPr="005675CB">
        <w:rPr>
          <w:color w:val="8A8891"/>
          <w:sz w:val="20"/>
          <w:szCs w:val="20"/>
        </w:rPr>
        <w:t>collaborating</w:t>
      </w:r>
      <w:r w:rsidRPr="005675CB">
        <w:rPr>
          <w:color w:val="8A8891"/>
          <w:spacing w:val="-15"/>
          <w:sz w:val="20"/>
          <w:szCs w:val="20"/>
        </w:rPr>
        <w:t xml:space="preserve"> </w:t>
      </w:r>
      <w:r w:rsidRPr="005675CB">
        <w:rPr>
          <w:color w:val="A09495"/>
          <w:sz w:val="20"/>
          <w:szCs w:val="20"/>
        </w:rPr>
        <w:t>h</w:t>
      </w:r>
      <w:r w:rsidRPr="005675CB">
        <w:rPr>
          <w:color w:val="8A8891"/>
          <w:sz w:val="20"/>
          <w:szCs w:val="20"/>
        </w:rPr>
        <w:t>as</w:t>
      </w:r>
      <w:r w:rsidRPr="005675CB">
        <w:rPr>
          <w:color w:val="7B7B85"/>
          <w:sz w:val="20"/>
          <w:szCs w:val="20"/>
        </w:rPr>
        <w:t>s</w:t>
      </w:r>
      <w:r w:rsidRPr="005675CB">
        <w:rPr>
          <w:color w:val="8B9CA3"/>
          <w:sz w:val="20"/>
          <w:szCs w:val="20"/>
        </w:rPr>
        <w:t>l</w:t>
      </w:r>
      <w:r w:rsidRPr="005675CB">
        <w:rPr>
          <w:color w:val="8A8891"/>
          <w:sz w:val="20"/>
          <w:szCs w:val="20"/>
        </w:rPr>
        <w:t>e</w:t>
      </w:r>
      <w:r w:rsidRPr="005675CB">
        <w:rPr>
          <w:color w:val="8A8891"/>
          <w:spacing w:val="-10"/>
          <w:sz w:val="20"/>
          <w:szCs w:val="20"/>
        </w:rPr>
        <w:t xml:space="preserve"> </w:t>
      </w:r>
      <w:r w:rsidRPr="005675CB">
        <w:rPr>
          <w:color w:val="8A8891"/>
          <w:sz w:val="20"/>
          <w:szCs w:val="20"/>
        </w:rPr>
        <w:t>free.</w:t>
      </w:r>
      <w:r w:rsidRPr="005675CB">
        <w:rPr>
          <w:color w:val="8A8891"/>
          <w:spacing w:val="-10"/>
          <w:sz w:val="20"/>
          <w:szCs w:val="20"/>
        </w:rPr>
        <w:t xml:space="preserve"> </w:t>
      </w:r>
      <w:r w:rsidRPr="005675CB">
        <w:rPr>
          <w:color w:val="8A8891"/>
          <w:sz w:val="20"/>
          <w:szCs w:val="20"/>
        </w:rPr>
        <w:t>You</w:t>
      </w:r>
      <w:r w:rsidRPr="005675CB">
        <w:rPr>
          <w:color w:val="8A8891"/>
          <w:spacing w:val="-15"/>
          <w:sz w:val="20"/>
          <w:szCs w:val="20"/>
        </w:rPr>
        <w:t xml:space="preserve"> </w:t>
      </w:r>
      <w:r w:rsidRPr="005675CB">
        <w:rPr>
          <w:color w:val="8A8891"/>
          <w:sz w:val="20"/>
          <w:szCs w:val="20"/>
        </w:rPr>
        <w:t>can</w:t>
      </w:r>
      <w:r w:rsidRPr="005675CB">
        <w:rPr>
          <w:color w:val="8A8891"/>
          <w:spacing w:val="-5"/>
          <w:sz w:val="20"/>
          <w:szCs w:val="20"/>
        </w:rPr>
        <w:t xml:space="preserve"> </w:t>
      </w:r>
      <w:r w:rsidRPr="005675CB">
        <w:rPr>
          <w:color w:val="8A8891"/>
          <w:sz w:val="20"/>
          <w:szCs w:val="20"/>
        </w:rPr>
        <w:t>meet</w:t>
      </w:r>
      <w:r w:rsidRPr="005675CB">
        <w:rPr>
          <w:color w:val="8A8891"/>
          <w:spacing w:val="-6"/>
          <w:sz w:val="20"/>
          <w:szCs w:val="20"/>
        </w:rPr>
        <w:t xml:space="preserve"> </w:t>
      </w:r>
      <w:r w:rsidRPr="005675CB">
        <w:rPr>
          <w:color w:val="8A8891"/>
          <w:sz w:val="20"/>
          <w:szCs w:val="20"/>
        </w:rPr>
        <w:t>anyone</w:t>
      </w:r>
      <w:r w:rsidRPr="005675CB">
        <w:rPr>
          <w:color w:val="8A8891"/>
          <w:spacing w:val="-10"/>
          <w:sz w:val="20"/>
          <w:szCs w:val="20"/>
        </w:rPr>
        <w:t xml:space="preserve"> </w:t>
      </w:r>
      <w:r w:rsidRPr="005675CB">
        <w:rPr>
          <w:color w:val="8A8891"/>
          <w:sz w:val="20"/>
          <w:szCs w:val="20"/>
        </w:rPr>
        <w:t>in the he</w:t>
      </w:r>
      <w:r w:rsidRPr="005675CB">
        <w:rPr>
          <w:color w:val="8A8891"/>
          <w:spacing w:val="-17"/>
          <w:sz w:val="20"/>
          <w:szCs w:val="20"/>
        </w:rPr>
        <w:t xml:space="preserve"> </w:t>
      </w:r>
      <w:r w:rsidRPr="005675CB">
        <w:rPr>
          <w:color w:val="8A8891"/>
          <w:sz w:val="20"/>
          <w:szCs w:val="20"/>
        </w:rPr>
        <w:t>wor</w:t>
      </w:r>
      <w:r w:rsidRPr="005675CB">
        <w:rPr>
          <w:color w:val="809CAF"/>
          <w:sz w:val="20"/>
          <w:szCs w:val="20"/>
        </w:rPr>
        <w:t>l</w:t>
      </w:r>
      <w:r w:rsidRPr="005675CB">
        <w:rPr>
          <w:color w:val="8A8891"/>
          <w:sz w:val="20"/>
          <w:szCs w:val="20"/>
        </w:rPr>
        <w:t>d</w:t>
      </w:r>
      <w:r w:rsidRPr="005675CB">
        <w:rPr>
          <w:color w:val="8A8891"/>
          <w:spacing w:val="-9"/>
          <w:sz w:val="20"/>
          <w:szCs w:val="20"/>
        </w:rPr>
        <w:t xml:space="preserve"> </w:t>
      </w:r>
      <w:r w:rsidRPr="005675CB">
        <w:rPr>
          <w:color w:val="8A8891"/>
          <w:sz w:val="20"/>
          <w:szCs w:val="20"/>
        </w:rPr>
        <w:t>on</w:t>
      </w:r>
      <w:r w:rsidRPr="005675CB">
        <w:rPr>
          <w:color w:val="7B7B85"/>
          <w:sz w:val="20"/>
          <w:szCs w:val="20"/>
        </w:rPr>
        <w:t>l</w:t>
      </w:r>
      <w:r w:rsidRPr="005675CB">
        <w:rPr>
          <w:color w:val="A09495"/>
          <w:sz w:val="20"/>
          <w:szCs w:val="20"/>
        </w:rPr>
        <w:t>in</w:t>
      </w:r>
      <w:r w:rsidRPr="005675CB">
        <w:rPr>
          <w:color w:val="8A8891"/>
          <w:sz w:val="20"/>
          <w:szCs w:val="20"/>
        </w:rPr>
        <w:t>e,</w:t>
      </w:r>
      <w:r w:rsidRPr="005675CB">
        <w:rPr>
          <w:color w:val="8A8891"/>
          <w:spacing w:val="-12"/>
          <w:sz w:val="20"/>
          <w:szCs w:val="20"/>
        </w:rPr>
        <w:t xml:space="preserve"> </w:t>
      </w:r>
      <w:r w:rsidRPr="005675CB">
        <w:rPr>
          <w:color w:val="8A8891"/>
          <w:sz w:val="20"/>
          <w:szCs w:val="20"/>
        </w:rPr>
        <w:t>talk</w:t>
      </w:r>
      <w:r w:rsidRPr="005675CB">
        <w:rPr>
          <w:color w:val="8A8891"/>
          <w:spacing w:val="-18"/>
          <w:sz w:val="20"/>
          <w:szCs w:val="20"/>
        </w:rPr>
        <w:t xml:space="preserve"> </w:t>
      </w:r>
      <w:r w:rsidRPr="005675CB">
        <w:rPr>
          <w:color w:val="8A8891"/>
          <w:sz w:val="20"/>
          <w:szCs w:val="20"/>
        </w:rPr>
        <w:t>to</w:t>
      </w:r>
      <w:r w:rsidRPr="005675CB">
        <w:rPr>
          <w:color w:val="8A8891"/>
          <w:spacing w:val="-12"/>
          <w:sz w:val="20"/>
          <w:szCs w:val="20"/>
        </w:rPr>
        <w:t xml:space="preserve"> </w:t>
      </w:r>
      <w:r w:rsidRPr="005675CB">
        <w:rPr>
          <w:color w:val="8A8891"/>
          <w:sz w:val="20"/>
          <w:szCs w:val="20"/>
        </w:rPr>
        <w:t>them</w:t>
      </w:r>
      <w:r w:rsidRPr="005675CB">
        <w:rPr>
          <w:color w:val="8A8891"/>
          <w:spacing w:val="-10"/>
          <w:sz w:val="20"/>
          <w:szCs w:val="20"/>
        </w:rPr>
        <w:t xml:space="preserve"> </w:t>
      </w:r>
      <w:r w:rsidRPr="005675CB">
        <w:rPr>
          <w:color w:val="8A8891"/>
          <w:sz w:val="20"/>
          <w:szCs w:val="20"/>
        </w:rPr>
        <w:t>over</w:t>
      </w:r>
      <w:r w:rsidRPr="005675CB">
        <w:rPr>
          <w:color w:val="8A8891"/>
          <w:spacing w:val="-13"/>
          <w:sz w:val="20"/>
          <w:szCs w:val="20"/>
        </w:rPr>
        <w:t xml:space="preserve"> </w:t>
      </w:r>
      <w:r w:rsidRPr="005675CB">
        <w:rPr>
          <w:color w:val="8A8891"/>
          <w:sz w:val="20"/>
          <w:szCs w:val="20"/>
        </w:rPr>
        <w:t>the</w:t>
      </w:r>
      <w:r w:rsidRPr="005675CB">
        <w:rPr>
          <w:color w:val="8A8891"/>
          <w:spacing w:val="-12"/>
          <w:sz w:val="20"/>
          <w:szCs w:val="20"/>
        </w:rPr>
        <w:t xml:space="preserve"> </w:t>
      </w:r>
      <w:r w:rsidRPr="005675CB">
        <w:rPr>
          <w:color w:val="8A8891"/>
          <w:sz w:val="20"/>
          <w:szCs w:val="20"/>
        </w:rPr>
        <w:t>phone</w:t>
      </w:r>
      <w:r w:rsidRPr="005675CB">
        <w:rPr>
          <w:color w:val="8A8891"/>
          <w:spacing w:val="-8"/>
          <w:sz w:val="20"/>
          <w:szCs w:val="20"/>
        </w:rPr>
        <w:t xml:space="preserve"> </w:t>
      </w:r>
      <w:r w:rsidRPr="005675CB">
        <w:rPr>
          <w:color w:val="8A8891"/>
          <w:sz w:val="20"/>
          <w:szCs w:val="20"/>
        </w:rPr>
        <w:t>or</w:t>
      </w:r>
      <w:r w:rsidRPr="005675CB">
        <w:rPr>
          <w:color w:val="8A8891"/>
          <w:spacing w:val="-10"/>
          <w:sz w:val="20"/>
          <w:szCs w:val="20"/>
        </w:rPr>
        <w:t xml:space="preserve"> </w:t>
      </w:r>
      <w:r w:rsidRPr="005675CB">
        <w:rPr>
          <w:color w:val="8A8891"/>
          <w:sz w:val="20"/>
          <w:szCs w:val="20"/>
        </w:rPr>
        <w:t>your</w:t>
      </w:r>
      <w:r w:rsidRPr="005675CB">
        <w:rPr>
          <w:color w:val="8A8891"/>
          <w:spacing w:val="-18"/>
          <w:sz w:val="20"/>
          <w:szCs w:val="20"/>
        </w:rPr>
        <w:t xml:space="preserve"> </w:t>
      </w:r>
      <w:r w:rsidRPr="005675CB">
        <w:rPr>
          <w:color w:val="8A8891"/>
          <w:sz w:val="20"/>
          <w:szCs w:val="20"/>
        </w:rPr>
        <w:t>computer,</w:t>
      </w:r>
      <w:r w:rsidRPr="005675CB">
        <w:rPr>
          <w:color w:val="8A8891"/>
          <w:spacing w:val="-11"/>
          <w:sz w:val="20"/>
          <w:szCs w:val="20"/>
        </w:rPr>
        <w:t xml:space="preserve"> </w:t>
      </w:r>
      <w:r w:rsidRPr="005675CB">
        <w:rPr>
          <w:color w:val="8A8891"/>
          <w:sz w:val="20"/>
          <w:szCs w:val="20"/>
        </w:rPr>
        <w:t>see</w:t>
      </w:r>
      <w:r w:rsidRPr="005675CB">
        <w:rPr>
          <w:color w:val="8A8891"/>
          <w:spacing w:val="-15"/>
          <w:sz w:val="20"/>
          <w:szCs w:val="20"/>
        </w:rPr>
        <w:t xml:space="preserve"> </w:t>
      </w:r>
      <w:r w:rsidRPr="005675CB">
        <w:rPr>
          <w:color w:val="8A8891"/>
          <w:sz w:val="20"/>
          <w:szCs w:val="20"/>
        </w:rPr>
        <w:t>each</w:t>
      </w:r>
      <w:r w:rsidRPr="005675CB">
        <w:rPr>
          <w:color w:val="8A8891"/>
          <w:spacing w:val="-13"/>
          <w:sz w:val="20"/>
          <w:szCs w:val="20"/>
        </w:rPr>
        <w:t xml:space="preserve"> </w:t>
      </w:r>
      <w:r w:rsidRPr="005675CB">
        <w:rPr>
          <w:color w:val="8A8891"/>
          <w:sz w:val="20"/>
          <w:szCs w:val="20"/>
        </w:rPr>
        <w:t>other</w:t>
      </w:r>
      <w:r w:rsidRPr="005675CB">
        <w:rPr>
          <w:color w:val="A09495"/>
          <w:sz w:val="20"/>
          <w:szCs w:val="20"/>
        </w:rPr>
        <w:t>'</w:t>
      </w:r>
      <w:r w:rsidRPr="005675CB">
        <w:rPr>
          <w:color w:val="7B7B85"/>
          <w:sz w:val="20"/>
          <w:szCs w:val="20"/>
        </w:rPr>
        <w:t>s</w:t>
      </w:r>
      <w:r w:rsidRPr="005675CB">
        <w:rPr>
          <w:color w:val="7B7B85"/>
          <w:spacing w:val="-14"/>
          <w:sz w:val="20"/>
          <w:szCs w:val="20"/>
        </w:rPr>
        <w:t xml:space="preserve"> </w:t>
      </w:r>
      <w:r w:rsidRPr="005675CB">
        <w:rPr>
          <w:color w:val="8A8891"/>
          <w:sz w:val="20"/>
          <w:szCs w:val="20"/>
        </w:rPr>
        <w:t>vide</w:t>
      </w:r>
      <w:r w:rsidR="006A26C0">
        <w:rPr>
          <w:color w:val="8A8891"/>
          <w:sz w:val="20"/>
          <w:szCs w:val="20"/>
        </w:rPr>
        <w:t xml:space="preserve">o and share content. </w:t>
      </w:r>
    </w:p>
    <w:p w14:paraId="3FD4449A" w14:textId="6FF84928" w:rsidR="005675CB" w:rsidRDefault="006A26C0" w:rsidP="00D82A2A">
      <w:pPr>
        <w:pStyle w:val="Heading1"/>
        <w:spacing w:before="146" w:line="273" w:lineRule="auto"/>
        <w:ind w:left="116" w:right="200" w:hanging="4"/>
        <w:rPr>
          <w:noProof/>
        </w:rPr>
      </w:pPr>
      <w:r>
        <w:rPr>
          <w:noProof/>
        </w:rPr>
        <w:drawing>
          <wp:inline distT="0" distB="0" distL="0" distR="0" wp14:anchorId="1E42083F" wp14:editId="2E1708E7">
            <wp:extent cx="5321140" cy="350003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28893" cy="3505136"/>
                    </a:xfrm>
                    <a:prstGeom prst="rect">
                      <a:avLst/>
                    </a:prstGeom>
                  </pic:spPr>
                </pic:pic>
              </a:graphicData>
            </a:graphic>
          </wp:inline>
        </w:drawing>
      </w:r>
    </w:p>
    <w:p w14:paraId="4D588B88" w14:textId="334E55A2" w:rsidR="002C3B45" w:rsidRPr="005675CB" w:rsidRDefault="002C3B45" w:rsidP="00640841">
      <w:pPr>
        <w:spacing w:before="104"/>
        <w:rPr>
          <w:rFonts w:ascii="Calibri"/>
          <w:color w:val="82C0D0"/>
          <w:sz w:val="24"/>
          <w:szCs w:val="24"/>
        </w:rPr>
      </w:pPr>
      <w:r w:rsidRPr="00640841">
        <w:rPr>
          <w:rFonts w:ascii="Tahoma"/>
          <w:color w:val="66CCFF"/>
          <w:sz w:val="24"/>
          <w:szCs w:val="24"/>
        </w:rPr>
        <w:t>Join a Meeting</w:t>
      </w:r>
      <w:r w:rsidRPr="005675CB">
        <w:rPr>
          <w:color w:val="22A3C2"/>
          <w:sz w:val="24"/>
          <w:szCs w:val="24"/>
        </w:rPr>
        <w:t xml:space="preserve"> </w:t>
      </w:r>
    </w:p>
    <w:p w14:paraId="096FAE7E" w14:textId="77777777" w:rsidR="000241AF" w:rsidRDefault="002C3B45" w:rsidP="005675CB">
      <w:pPr>
        <w:tabs>
          <w:tab w:val="left" w:pos="810"/>
        </w:tabs>
        <w:spacing w:before="62"/>
        <w:rPr>
          <w:rFonts w:ascii="Tahoma" w:eastAsia="Tahoma" w:hAnsi="Tahoma" w:cs="Tahoma"/>
          <w:color w:val="8A8891"/>
          <w:sz w:val="20"/>
          <w:szCs w:val="20"/>
        </w:rPr>
      </w:pPr>
      <w:r w:rsidRPr="005675CB">
        <w:rPr>
          <w:rFonts w:ascii="Tahoma" w:eastAsia="Tahoma" w:hAnsi="Tahoma" w:cs="Tahoma"/>
          <w:color w:val="8A8891"/>
          <w:sz w:val="20"/>
          <w:szCs w:val="20"/>
        </w:rPr>
        <w:t xml:space="preserve">If someone invites you to a </w:t>
      </w:r>
      <w:proofErr w:type="spellStart"/>
      <w:r w:rsidRPr="005675CB">
        <w:rPr>
          <w:rFonts w:ascii="Tahoma" w:eastAsia="Tahoma" w:hAnsi="Tahoma" w:cs="Tahoma"/>
          <w:color w:val="8A8891"/>
          <w:sz w:val="20"/>
          <w:szCs w:val="20"/>
        </w:rPr>
        <w:t>Webex</w:t>
      </w:r>
      <w:proofErr w:type="spellEnd"/>
      <w:r w:rsidRPr="005675CB">
        <w:rPr>
          <w:rFonts w:ascii="Tahoma" w:eastAsia="Tahoma" w:hAnsi="Tahoma" w:cs="Tahoma"/>
          <w:color w:val="8A8891"/>
          <w:sz w:val="20"/>
          <w:szCs w:val="20"/>
        </w:rPr>
        <w:t xml:space="preserve"> meeting, you receive an invite with instructions on how to join in an email invitation. </w:t>
      </w:r>
    </w:p>
    <w:p w14:paraId="58EDB41A" w14:textId="0F0D39D1" w:rsidR="002C3B45" w:rsidRPr="005675CB" w:rsidRDefault="002C3B45" w:rsidP="005675CB">
      <w:pPr>
        <w:tabs>
          <w:tab w:val="left" w:pos="810"/>
        </w:tabs>
        <w:spacing w:before="62"/>
        <w:rPr>
          <w:rFonts w:ascii="Tahoma" w:eastAsia="Tahoma" w:hAnsi="Tahoma" w:cs="Tahoma"/>
          <w:color w:val="8A8891"/>
          <w:sz w:val="20"/>
          <w:szCs w:val="20"/>
        </w:rPr>
      </w:pPr>
      <w:r w:rsidRPr="005675CB">
        <w:rPr>
          <w:rFonts w:ascii="Tahoma" w:eastAsia="Tahoma" w:hAnsi="Tahoma" w:cs="Tahoma"/>
          <w:color w:val="8A8891"/>
          <w:sz w:val="20"/>
          <w:szCs w:val="20"/>
        </w:rPr>
        <w:t xml:space="preserve">You can click the </w:t>
      </w:r>
      <w:r w:rsidRPr="005675CB">
        <w:rPr>
          <w:rFonts w:ascii="Tahoma" w:eastAsia="Tahoma" w:hAnsi="Tahoma" w:cs="Tahoma"/>
          <w:b/>
          <w:color w:val="8A8891"/>
          <w:sz w:val="20"/>
          <w:szCs w:val="20"/>
        </w:rPr>
        <w:t>Join</w:t>
      </w:r>
      <w:r w:rsidRPr="005675CB">
        <w:rPr>
          <w:rFonts w:ascii="Tahoma" w:eastAsia="Tahoma" w:hAnsi="Tahoma" w:cs="Tahoma"/>
          <w:color w:val="8A8891"/>
          <w:sz w:val="20"/>
          <w:szCs w:val="20"/>
        </w:rPr>
        <w:t xml:space="preserve"> link to the meeting</w:t>
      </w:r>
      <w:r w:rsidR="009014CD" w:rsidRPr="005675CB">
        <w:rPr>
          <w:rFonts w:ascii="Tahoma" w:eastAsia="Tahoma" w:hAnsi="Tahoma" w:cs="Tahoma"/>
          <w:color w:val="8A8891"/>
          <w:sz w:val="20"/>
          <w:szCs w:val="20"/>
        </w:rPr>
        <w:t>.</w:t>
      </w:r>
    </w:p>
    <w:p w14:paraId="32231F2A" w14:textId="77777777" w:rsidR="002C3B45" w:rsidRPr="005675CB" w:rsidRDefault="002C3B45" w:rsidP="002C3B45">
      <w:pPr>
        <w:pStyle w:val="ListParagraph"/>
        <w:numPr>
          <w:ilvl w:val="0"/>
          <w:numId w:val="3"/>
        </w:numPr>
        <w:tabs>
          <w:tab w:val="left" w:pos="720"/>
        </w:tabs>
        <w:spacing w:before="62"/>
        <w:rPr>
          <w:rFonts w:ascii="Tahoma" w:eastAsia="Tahoma" w:hAnsi="Tahoma" w:cs="Tahoma"/>
          <w:color w:val="8A8891"/>
          <w:sz w:val="20"/>
          <w:szCs w:val="20"/>
        </w:rPr>
      </w:pPr>
      <w:r w:rsidRPr="005675CB">
        <w:rPr>
          <w:rFonts w:ascii="Tahoma" w:eastAsia="Tahoma" w:hAnsi="Tahoma" w:cs="Tahoma"/>
          <w:color w:val="8A8891"/>
          <w:sz w:val="20"/>
          <w:szCs w:val="20"/>
        </w:rPr>
        <w:t>You might be asked to enter a meeting password, it is in your email invitation</w:t>
      </w:r>
      <w:r w:rsidR="009014CD" w:rsidRPr="005675CB">
        <w:rPr>
          <w:rFonts w:ascii="Tahoma" w:eastAsia="Tahoma" w:hAnsi="Tahoma" w:cs="Tahoma"/>
          <w:color w:val="8A8891"/>
          <w:sz w:val="20"/>
          <w:szCs w:val="20"/>
        </w:rPr>
        <w:t>.</w:t>
      </w:r>
    </w:p>
    <w:p w14:paraId="086F604F" w14:textId="77777777" w:rsidR="002C3B45" w:rsidRPr="005675CB" w:rsidRDefault="002C3B45" w:rsidP="005675CB">
      <w:pPr>
        <w:tabs>
          <w:tab w:val="left" w:pos="810"/>
        </w:tabs>
        <w:spacing w:before="62"/>
        <w:ind w:left="1080" w:firstLine="180"/>
        <w:rPr>
          <w:rFonts w:ascii="Tahoma" w:eastAsia="Tahoma" w:hAnsi="Tahoma" w:cs="Tahoma"/>
          <w:color w:val="8A8891"/>
          <w:sz w:val="18"/>
          <w:szCs w:val="18"/>
        </w:rPr>
      </w:pPr>
      <w:r w:rsidRPr="005675CB">
        <w:rPr>
          <w:rFonts w:ascii="Tahoma" w:eastAsia="Tahoma" w:hAnsi="Tahoma" w:cs="Tahoma"/>
          <w:color w:val="8A8891"/>
          <w:sz w:val="20"/>
          <w:szCs w:val="20"/>
        </w:rPr>
        <w:tab/>
      </w:r>
      <w:r w:rsidRPr="005675CB">
        <w:rPr>
          <w:rFonts w:ascii="Tahoma" w:eastAsia="Tahoma" w:hAnsi="Tahoma" w:cs="Tahoma"/>
          <w:color w:val="8A8891"/>
          <w:sz w:val="18"/>
          <w:szCs w:val="18"/>
        </w:rPr>
        <w:t xml:space="preserve">The </w:t>
      </w:r>
      <w:proofErr w:type="spellStart"/>
      <w:r w:rsidRPr="005675CB">
        <w:rPr>
          <w:rFonts w:ascii="Tahoma" w:eastAsia="Tahoma" w:hAnsi="Tahoma" w:cs="Tahoma"/>
          <w:color w:val="8A8891"/>
          <w:sz w:val="18"/>
          <w:szCs w:val="18"/>
        </w:rPr>
        <w:t>Webex</w:t>
      </w:r>
      <w:proofErr w:type="spellEnd"/>
      <w:r w:rsidRPr="005675CB">
        <w:rPr>
          <w:rFonts w:ascii="Tahoma" w:eastAsia="Tahoma" w:hAnsi="Tahoma" w:cs="Tahoma"/>
          <w:color w:val="8A8891"/>
          <w:sz w:val="18"/>
          <w:szCs w:val="18"/>
        </w:rPr>
        <w:t xml:space="preserve"> user interface is simple. Meeting options in the center and p</w:t>
      </w:r>
      <w:r w:rsidR="005675CB" w:rsidRPr="005675CB">
        <w:rPr>
          <w:rFonts w:ascii="Tahoma" w:eastAsia="Tahoma" w:hAnsi="Tahoma" w:cs="Tahoma"/>
          <w:color w:val="8A8891"/>
          <w:sz w:val="18"/>
          <w:szCs w:val="18"/>
        </w:rPr>
        <w:t xml:space="preserve">articipants and other panels on </w:t>
      </w:r>
      <w:r w:rsidRPr="005675CB">
        <w:rPr>
          <w:rFonts w:ascii="Tahoma" w:eastAsia="Tahoma" w:hAnsi="Tahoma" w:cs="Tahoma"/>
          <w:color w:val="8A8891"/>
          <w:sz w:val="18"/>
          <w:szCs w:val="18"/>
        </w:rPr>
        <w:t>the right</w:t>
      </w:r>
      <w:r w:rsidR="009014CD" w:rsidRPr="005675CB">
        <w:rPr>
          <w:rFonts w:ascii="Tahoma" w:eastAsia="Tahoma" w:hAnsi="Tahoma" w:cs="Tahoma"/>
          <w:color w:val="8A8891"/>
          <w:sz w:val="18"/>
          <w:szCs w:val="18"/>
        </w:rPr>
        <w:t>.</w:t>
      </w:r>
    </w:p>
    <w:p w14:paraId="33CE6634" w14:textId="77777777" w:rsidR="002C3B45" w:rsidRPr="005675CB" w:rsidRDefault="002C3B45" w:rsidP="002C3B45">
      <w:pPr>
        <w:tabs>
          <w:tab w:val="left" w:pos="720"/>
        </w:tabs>
        <w:spacing w:before="62"/>
        <w:ind w:left="720"/>
        <w:rPr>
          <w:rFonts w:ascii="Tahoma" w:eastAsia="Tahoma" w:hAnsi="Tahoma" w:cs="Tahoma"/>
          <w:color w:val="8A8891"/>
          <w:sz w:val="20"/>
          <w:szCs w:val="20"/>
        </w:rPr>
      </w:pPr>
    </w:p>
    <w:p w14:paraId="1033B8E1" w14:textId="77777777" w:rsidR="002C3B45" w:rsidRPr="005675CB" w:rsidRDefault="002C3B45" w:rsidP="002C3B45">
      <w:pPr>
        <w:pStyle w:val="ListParagraph"/>
        <w:numPr>
          <w:ilvl w:val="0"/>
          <w:numId w:val="8"/>
        </w:numPr>
        <w:tabs>
          <w:tab w:val="left" w:pos="720"/>
        </w:tabs>
        <w:spacing w:before="62"/>
        <w:rPr>
          <w:rFonts w:ascii="Tahoma" w:eastAsia="Tahoma" w:hAnsi="Tahoma" w:cs="Tahoma"/>
          <w:color w:val="8A8891"/>
          <w:sz w:val="20"/>
          <w:szCs w:val="20"/>
        </w:rPr>
      </w:pPr>
      <w:r w:rsidRPr="005675CB">
        <w:rPr>
          <w:rFonts w:ascii="Tahoma" w:eastAsia="Tahoma" w:hAnsi="Tahoma" w:cs="Tahoma"/>
          <w:color w:val="8A8891"/>
          <w:sz w:val="20"/>
          <w:szCs w:val="20"/>
        </w:rPr>
        <w:t>Open your email invite, and click </w:t>
      </w:r>
      <w:r w:rsidRPr="006A26C0">
        <w:rPr>
          <w:rFonts w:ascii="Tahoma" w:eastAsia="Tahoma" w:hAnsi="Tahoma" w:cs="Tahoma"/>
          <w:b/>
          <w:color w:val="8A8891"/>
          <w:sz w:val="20"/>
          <w:szCs w:val="20"/>
        </w:rPr>
        <w:t>Join</w:t>
      </w:r>
      <w:r w:rsidRPr="005675CB">
        <w:rPr>
          <w:rFonts w:ascii="Tahoma" w:eastAsia="Tahoma" w:hAnsi="Tahoma" w:cs="Tahoma"/>
          <w:color w:val="8A8891"/>
          <w:sz w:val="20"/>
          <w:szCs w:val="20"/>
        </w:rPr>
        <w:t>.</w:t>
      </w:r>
    </w:p>
    <w:p w14:paraId="2B483701" w14:textId="77777777" w:rsidR="002C3B45" w:rsidRDefault="002C3B45" w:rsidP="002C3B45">
      <w:pPr>
        <w:pStyle w:val="ListParagraph"/>
        <w:tabs>
          <w:tab w:val="left" w:pos="720"/>
        </w:tabs>
        <w:spacing w:before="62"/>
        <w:ind w:left="1440" w:firstLine="0"/>
        <w:jc w:val="center"/>
        <w:rPr>
          <w:rFonts w:ascii="Tahoma" w:eastAsia="Tahoma" w:hAnsi="Tahoma" w:cs="Tahoma"/>
          <w:color w:val="8A8891"/>
          <w:sz w:val="14"/>
          <w:szCs w:val="14"/>
        </w:rPr>
      </w:pPr>
      <w:r w:rsidRPr="0090243D">
        <w:rPr>
          <w:noProof/>
        </w:rPr>
        <w:drawing>
          <wp:inline distT="0" distB="0" distL="0" distR="0" wp14:anchorId="23E04FFE" wp14:editId="6F69868E">
            <wp:extent cx="2343150" cy="24653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0347" cy="2504439"/>
                    </a:xfrm>
                    <a:prstGeom prst="rect">
                      <a:avLst/>
                    </a:prstGeom>
                  </pic:spPr>
                </pic:pic>
              </a:graphicData>
            </a:graphic>
          </wp:inline>
        </w:drawing>
      </w:r>
    </w:p>
    <w:p w14:paraId="0C72DBBC" w14:textId="77777777" w:rsidR="002C3B45" w:rsidRDefault="002C3B45" w:rsidP="002C3B45">
      <w:pPr>
        <w:pStyle w:val="ListParagraph"/>
        <w:tabs>
          <w:tab w:val="left" w:pos="720"/>
        </w:tabs>
        <w:spacing w:before="62"/>
        <w:ind w:left="1440" w:firstLine="0"/>
        <w:jc w:val="center"/>
        <w:rPr>
          <w:rFonts w:ascii="Tahoma" w:eastAsia="Tahoma" w:hAnsi="Tahoma" w:cs="Tahoma"/>
          <w:color w:val="8A8891"/>
          <w:sz w:val="14"/>
          <w:szCs w:val="14"/>
        </w:rPr>
      </w:pPr>
    </w:p>
    <w:p w14:paraId="2D6481E1" w14:textId="77777777" w:rsidR="002C3B45" w:rsidRPr="005675CB" w:rsidRDefault="002C3B45" w:rsidP="005675CB">
      <w:pPr>
        <w:pStyle w:val="ListParagraph"/>
        <w:numPr>
          <w:ilvl w:val="0"/>
          <w:numId w:val="8"/>
        </w:numPr>
        <w:tabs>
          <w:tab w:val="left" w:pos="720"/>
        </w:tabs>
        <w:spacing w:before="62"/>
        <w:rPr>
          <w:rFonts w:ascii="Tahoma" w:eastAsia="Tahoma" w:hAnsi="Tahoma" w:cs="Tahoma"/>
          <w:color w:val="8A8891"/>
          <w:sz w:val="20"/>
          <w:szCs w:val="20"/>
        </w:rPr>
      </w:pPr>
      <w:r w:rsidRPr="005675CB">
        <w:rPr>
          <w:rFonts w:ascii="Tahoma" w:eastAsia="Tahoma" w:hAnsi="Tahoma" w:cs="Tahoma"/>
          <w:color w:val="8A8891"/>
          <w:sz w:val="20"/>
          <w:szCs w:val="20"/>
        </w:rPr>
        <w:t xml:space="preserve">If this is the first time you're joining a </w:t>
      </w:r>
      <w:proofErr w:type="spellStart"/>
      <w:r w:rsidRPr="005675CB">
        <w:rPr>
          <w:rFonts w:ascii="Tahoma" w:eastAsia="Tahoma" w:hAnsi="Tahoma" w:cs="Tahoma"/>
          <w:color w:val="8A8891"/>
          <w:sz w:val="20"/>
          <w:szCs w:val="20"/>
        </w:rPr>
        <w:t>Webex</w:t>
      </w:r>
      <w:proofErr w:type="spellEnd"/>
      <w:r w:rsidRPr="005675CB">
        <w:rPr>
          <w:rFonts w:ascii="Tahoma" w:eastAsia="Tahoma" w:hAnsi="Tahoma" w:cs="Tahoma"/>
          <w:color w:val="8A8891"/>
          <w:sz w:val="20"/>
          <w:szCs w:val="20"/>
        </w:rPr>
        <w:t xml:space="preserve"> meeting, </w:t>
      </w:r>
      <w:proofErr w:type="spellStart"/>
      <w:r w:rsidRPr="005675CB">
        <w:rPr>
          <w:rFonts w:ascii="Tahoma" w:eastAsia="Tahoma" w:hAnsi="Tahoma" w:cs="Tahoma"/>
          <w:color w:val="8A8891"/>
          <w:sz w:val="20"/>
          <w:szCs w:val="20"/>
        </w:rPr>
        <w:t>Webex</w:t>
      </w:r>
      <w:proofErr w:type="spellEnd"/>
      <w:r w:rsidRPr="005675CB">
        <w:rPr>
          <w:rFonts w:ascii="Tahoma" w:eastAsia="Tahoma" w:hAnsi="Tahoma" w:cs="Tahoma"/>
          <w:color w:val="8A8891"/>
          <w:sz w:val="20"/>
          <w:szCs w:val="20"/>
        </w:rPr>
        <w:t xml:space="preserve"> automatically downloads the app. Click the </w:t>
      </w:r>
      <w:r w:rsidRPr="005675CB">
        <w:rPr>
          <w:rFonts w:ascii="Tahoma" w:eastAsia="Tahoma" w:hAnsi="Tahoma" w:cs="Tahoma"/>
          <w:b/>
          <w:color w:val="8A8891"/>
          <w:sz w:val="20"/>
          <w:szCs w:val="20"/>
        </w:rPr>
        <w:t>installer file to install the app</w:t>
      </w:r>
      <w:r w:rsidR="009014CD" w:rsidRPr="005675CB">
        <w:rPr>
          <w:rFonts w:ascii="Tahoma" w:eastAsia="Tahoma" w:hAnsi="Tahoma" w:cs="Tahoma"/>
          <w:color w:val="8A8891"/>
          <w:sz w:val="20"/>
          <w:szCs w:val="20"/>
        </w:rPr>
        <w:t>.</w:t>
      </w:r>
    </w:p>
    <w:p w14:paraId="03D772A1" w14:textId="77777777" w:rsidR="002C3B45" w:rsidRDefault="002C3B45" w:rsidP="002C3B45">
      <w:pPr>
        <w:tabs>
          <w:tab w:val="left" w:pos="720"/>
        </w:tabs>
        <w:spacing w:before="62"/>
        <w:ind w:left="720"/>
        <w:rPr>
          <w:rFonts w:ascii="Tahoma" w:eastAsia="Tahoma" w:hAnsi="Tahoma" w:cs="Tahoma"/>
          <w:color w:val="8A8891"/>
          <w:sz w:val="14"/>
          <w:szCs w:val="14"/>
        </w:rPr>
      </w:pPr>
    </w:p>
    <w:p w14:paraId="7B552E73" w14:textId="77777777" w:rsidR="002C3B45" w:rsidRDefault="002C3B45" w:rsidP="002C3B45">
      <w:pPr>
        <w:tabs>
          <w:tab w:val="left" w:pos="720"/>
        </w:tabs>
        <w:spacing w:before="62"/>
        <w:ind w:left="720"/>
        <w:jc w:val="center"/>
        <w:rPr>
          <w:rFonts w:ascii="Tahoma" w:eastAsia="Tahoma" w:hAnsi="Tahoma" w:cs="Tahoma"/>
          <w:color w:val="8A8891"/>
          <w:sz w:val="14"/>
          <w:szCs w:val="14"/>
        </w:rPr>
      </w:pPr>
      <w:r>
        <w:rPr>
          <w:noProof/>
        </w:rPr>
        <w:drawing>
          <wp:inline distT="0" distB="0" distL="0" distR="0" wp14:anchorId="3E5BFA22" wp14:editId="6997D0A0">
            <wp:extent cx="4166761" cy="2433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72217" cy="2436506"/>
                    </a:xfrm>
                    <a:prstGeom prst="rect">
                      <a:avLst/>
                    </a:prstGeom>
                  </pic:spPr>
                </pic:pic>
              </a:graphicData>
            </a:graphic>
          </wp:inline>
        </w:drawing>
      </w:r>
    </w:p>
    <w:p w14:paraId="0DE3F92D" w14:textId="77777777" w:rsidR="006A26C0" w:rsidRDefault="006A26C0" w:rsidP="006A26C0">
      <w:pPr>
        <w:pStyle w:val="ListParagraph"/>
        <w:tabs>
          <w:tab w:val="left" w:pos="720"/>
        </w:tabs>
        <w:spacing w:before="62"/>
        <w:ind w:left="1440" w:firstLine="0"/>
        <w:rPr>
          <w:rFonts w:ascii="Tahoma" w:eastAsia="Tahoma" w:hAnsi="Tahoma" w:cs="Tahoma"/>
          <w:color w:val="8A8891"/>
          <w:sz w:val="20"/>
          <w:szCs w:val="20"/>
        </w:rPr>
      </w:pPr>
    </w:p>
    <w:p w14:paraId="7DDAEF83" w14:textId="77777777" w:rsidR="002C3B45" w:rsidRPr="005675CB" w:rsidRDefault="002C3B45" w:rsidP="007D4D4A">
      <w:pPr>
        <w:pStyle w:val="ListParagraph"/>
        <w:numPr>
          <w:ilvl w:val="0"/>
          <w:numId w:val="8"/>
        </w:numPr>
        <w:tabs>
          <w:tab w:val="left" w:pos="720"/>
          <w:tab w:val="left" w:pos="1080"/>
        </w:tabs>
        <w:spacing w:before="62"/>
        <w:rPr>
          <w:rFonts w:ascii="Tahoma" w:eastAsia="Tahoma" w:hAnsi="Tahoma" w:cs="Tahoma"/>
          <w:color w:val="8A8891"/>
          <w:sz w:val="20"/>
          <w:szCs w:val="20"/>
        </w:rPr>
      </w:pPr>
      <w:r w:rsidRPr="005675CB">
        <w:rPr>
          <w:rFonts w:ascii="Tahoma" w:eastAsia="Tahoma" w:hAnsi="Tahoma" w:cs="Tahoma"/>
          <w:color w:val="8A8891"/>
          <w:sz w:val="20"/>
          <w:szCs w:val="20"/>
        </w:rPr>
        <w:t xml:space="preserve">Enter your name and email address, and click </w:t>
      </w:r>
      <w:r w:rsidRPr="005675CB">
        <w:rPr>
          <w:rFonts w:ascii="Tahoma" w:eastAsia="Tahoma" w:hAnsi="Tahoma" w:cs="Tahoma"/>
          <w:b/>
          <w:color w:val="8A8891"/>
          <w:sz w:val="20"/>
          <w:szCs w:val="20"/>
        </w:rPr>
        <w:t>Next</w:t>
      </w:r>
      <w:r w:rsidR="009014CD" w:rsidRPr="005675CB">
        <w:rPr>
          <w:rFonts w:ascii="Tahoma" w:eastAsia="Tahoma" w:hAnsi="Tahoma" w:cs="Tahoma"/>
          <w:color w:val="8A8891"/>
          <w:sz w:val="20"/>
          <w:szCs w:val="20"/>
        </w:rPr>
        <w:t>.</w:t>
      </w:r>
    </w:p>
    <w:p w14:paraId="53236F52" w14:textId="77777777" w:rsidR="002C3B45" w:rsidRPr="005675CB" w:rsidRDefault="002C3B45" w:rsidP="002C3B45">
      <w:pPr>
        <w:pStyle w:val="ListParagraph"/>
        <w:numPr>
          <w:ilvl w:val="0"/>
          <w:numId w:val="8"/>
        </w:numPr>
        <w:tabs>
          <w:tab w:val="left" w:pos="720"/>
        </w:tabs>
        <w:spacing w:before="62"/>
        <w:rPr>
          <w:rFonts w:ascii="Tahoma" w:eastAsia="Tahoma" w:hAnsi="Tahoma" w:cs="Tahoma"/>
          <w:color w:val="8A8891"/>
          <w:sz w:val="20"/>
          <w:szCs w:val="20"/>
        </w:rPr>
      </w:pPr>
      <w:r w:rsidRPr="005675CB">
        <w:rPr>
          <w:rFonts w:ascii="Tahoma" w:eastAsia="Tahoma" w:hAnsi="Tahoma" w:cs="Tahoma"/>
          <w:color w:val="8A8891"/>
          <w:sz w:val="20"/>
          <w:szCs w:val="20"/>
        </w:rPr>
        <w:t>If you're asked for a meeting password, enter the meeting password - it's in your email invitation - and click </w:t>
      </w:r>
      <w:r w:rsidRPr="005675CB">
        <w:rPr>
          <w:rFonts w:ascii="Tahoma" w:eastAsia="Tahoma" w:hAnsi="Tahoma" w:cs="Tahoma"/>
          <w:b/>
          <w:color w:val="8A8891"/>
          <w:sz w:val="20"/>
          <w:szCs w:val="20"/>
        </w:rPr>
        <w:t>Next</w:t>
      </w:r>
      <w:r w:rsidRPr="005675CB">
        <w:rPr>
          <w:rFonts w:ascii="Tahoma" w:eastAsia="Tahoma" w:hAnsi="Tahoma" w:cs="Tahoma"/>
          <w:color w:val="8A8891"/>
          <w:sz w:val="20"/>
          <w:szCs w:val="20"/>
        </w:rPr>
        <w:t>.</w:t>
      </w:r>
    </w:p>
    <w:p w14:paraId="11728B03" w14:textId="77777777" w:rsidR="002C3B45" w:rsidRPr="0001176D" w:rsidRDefault="006A26C0" w:rsidP="006A26C0">
      <w:pPr>
        <w:pStyle w:val="ListParagraph"/>
        <w:tabs>
          <w:tab w:val="left" w:pos="720"/>
        </w:tabs>
        <w:spacing w:before="62"/>
        <w:ind w:left="1440" w:firstLine="0"/>
        <w:jc w:val="center"/>
        <w:rPr>
          <w:rFonts w:ascii="Tahoma" w:eastAsia="Tahoma" w:hAnsi="Tahoma" w:cs="Tahoma"/>
          <w:color w:val="8A8891"/>
          <w:sz w:val="14"/>
          <w:szCs w:val="14"/>
        </w:rPr>
      </w:pPr>
      <w:r>
        <w:rPr>
          <w:noProof/>
        </w:rPr>
        <w:drawing>
          <wp:inline distT="0" distB="0" distL="0" distR="0" wp14:anchorId="002B8802" wp14:editId="210D6E33">
            <wp:extent cx="4271385" cy="2331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8557" cy="2335635"/>
                    </a:xfrm>
                    <a:prstGeom prst="rect">
                      <a:avLst/>
                    </a:prstGeom>
                  </pic:spPr>
                </pic:pic>
              </a:graphicData>
            </a:graphic>
          </wp:inline>
        </w:drawing>
      </w:r>
    </w:p>
    <w:p w14:paraId="724BACFB" w14:textId="77777777" w:rsidR="002C3B45" w:rsidRPr="0001176D" w:rsidRDefault="002C3B45" w:rsidP="002C3B45">
      <w:pPr>
        <w:pStyle w:val="ListParagraph"/>
        <w:tabs>
          <w:tab w:val="left" w:pos="720"/>
        </w:tabs>
        <w:spacing w:before="62"/>
        <w:ind w:left="1440" w:firstLine="0"/>
        <w:jc w:val="center"/>
        <w:rPr>
          <w:rFonts w:ascii="Tahoma" w:eastAsia="Tahoma" w:hAnsi="Tahoma" w:cs="Tahoma"/>
          <w:color w:val="8A8891"/>
          <w:sz w:val="14"/>
          <w:szCs w:val="14"/>
        </w:rPr>
      </w:pPr>
    </w:p>
    <w:p w14:paraId="5C38108B" w14:textId="77777777" w:rsidR="002C3B45" w:rsidRPr="00F01F3D" w:rsidRDefault="002C3B45" w:rsidP="002C3B45">
      <w:pPr>
        <w:tabs>
          <w:tab w:val="left" w:pos="720"/>
        </w:tabs>
        <w:spacing w:before="62"/>
        <w:ind w:left="720"/>
        <w:rPr>
          <w:rFonts w:ascii="Tahoma" w:eastAsia="Tahoma" w:hAnsi="Tahoma" w:cs="Tahoma"/>
          <w:color w:val="8A8891"/>
          <w:sz w:val="14"/>
          <w:szCs w:val="14"/>
        </w:rPr>
      </w:pPr>
    </w:p>
    <w:p w14:paraId="6DDF8BF8" w14:textId="77777777" w:rsidR="002C3B45" w:rsidRPr="00640841" w:rsidRDefault="002C3B45" w:rsidP="00640841">
      <w:pPr>
        <w:spacing w:before="104"/>
        <w:rPr>
          <w:rFonts w:ascii="Tahoma"/>
          <w:color w:val="66CCFF"/>
          <w:sz w:val="24"/>
          <w:szCs w:val="24"/>
        </w:rPr>
      </w:pPr>
      <w:r w:rsidRPr="00640841">
        <w:rPr>
          <w:rFonts w:ascii="Tahoma"/>
          <w:color w:val="66CCFF"/>
          <w:sz w:val="24"/>
          <w:szCs w:val="24"/>
        </w:rPr>
        <w:t>Connect Audio/Video</w:t>
      </w:r>
    </w:p>
    <w:p w14:paraId="3409A361" w14:textId="77777777" w:rsidR="002C3B45" w:rsidRPr="005675CB" w:rsidRDefault="002C3B45" w:rsidP="002C3B45">
      <w:pPr>
        <w:tabs>
          <w:tab w:val="left" w:pos="720"/>
        </w:tabs>
        <w:spacing w:before="62"/>
        <w:rPr>
          <w:rFonts w:ascii="Tahoma" w:eastAsia="Tahoma" w:hAnsi="Tahoma" w:cs="Tahoma"/>
          <w:color w:val="8A8891"/>
          <w:sz w:val="20"/>
          <w:szCs w:val="20"/>
        </w:rPr>
      </w:pPr>
      <w:r w:rsidRPr="005675CB">
        <w:rPr>
          <w:rFonts w:ascii="Tahoma" w:eastAsia="Tahoma" w:hAnsi="Tahoma" w:cs="Tahoma"/>
          <w:color w:val="8A8891"/>
          <w:sz w:val="20"/>
          <w:szCs w:val="20"/>
        </w:rPr>
        <w:t>Before you join a meeting you can choose the settings you use for audio in the meeting</w:t>
      </w:r>
      <w:r w:rsidR="006A26C0">
        <w:rPr>
          <w:rFonts w:ascii="Tahoma" w:eastAsia="Tahoma" w:hAnsi="Tahoma" w:cs="Tahoma"/>
          <w:color w:val="8A8891"/>
          <w:sz w:val="20"/>
          <w:szCs w:val="20"/>
        </w:rPr>
        <w:t>.</w:t>
      </w:r>
    </w:p>
    <w:p w14:paraId="70CD847F" w14:textId="77777777" w:rsidR="002C3B45" w:rsidRPr="005675CB" w:rsidRDefault="002C3B45" w:rsidP="002C3B45">
      <w:pPr>
        <w:pStyle w:val="ListParagraph"/>
        <w:numPr>
          <w:ilvl w:val="0"/>
          <w:numId w:val="5"/>
        </w:numPr>
        <w:rPr>
          <w:rFonts w:ascii="Tahoma" w:eastAsia="Tahoma" w:hAnsi="Tahoma" w:cs="Tahoma"/>
          <w:color w:val="8A8891"/>
          <w:sz w:val="20"/>
          <w:szCs w:val="20"/>
        </w:rPr>
      </w:pPr>
      <w:r w:rsidRPr="005675CB">
        <w:rPr>
          <w:rFonts w:ascii="Tahoma" w:eastAsia="Tahoma" w:hAnsi="Tahoma" w:cs="Tahoma"/>
          <w:color w:val="8A8891"/>
          <w:sz w:val="20"/>
          <w:szCs w:val="20"/>
        </w:rPr>
        <w:t xml:space="preserve">Click the audio connection options in the </w:t>
      </w:r>
      <w:proofErr w:type="spellStart"/>
      <w:r w:rsidRPr="005675CB">
        <w:rPr>
          <w:rFonts w:ascii="Tahoma" w:eastAsia="Tahoma" w:hAnsi="Tahoma" w:cs="Tahoma"/>
          <w:color w:val="8A8891"/>
          <w:sz w:val="20"/>
          <w:szCs w:val="20"/>
        </w:rPr>
        <w:t>Webex</w:t>
      </w:r>
      <w:proofErr w:type="spellEnd"/>
      <w:r w:rsidRPr="005675CB">
        <w:rPr>
          <w:rFonts w:ascii="Tahoma" w:eastAsia="Tahoma" w:hAnsi="Tahoma" w:cs="Tahoma"/>
          <w:color w:val="8A8891"/>
          <w:sz w:val="20"/>
          <w:szCs w:val="20"/>
        </w:rPr>
        <w:t xml:space="preserve"> Meetings app.</w:t>
      </w:r>
    </w:p>
    <w:p w14:paraId="1760E830" w14:textId="77777777" w:rsidR="002C3B45" w:rsidRDefault="002C3B45" w:rsidP="002C3B45">
      <w:pPr>
        <w:rPr>
          <w:rFonts w:ascii="Tahoma" w:eastAsia="Tahoma" w:hAnsi="Tahoma" w:cs="Tahoma"/>
          <w:color w:val="8A8891"/>
          <w:sz w:val="14"/>
          <w:szCs w:val="14"/>
        </w:rPr>
      </w:pPr>
    </w:p>
    <w:p w14:paraId="7BB82A36" w14:textId="77777777" w:rsidR="002C3B45" w:rsidRDefault="002C3B45" w:rsidP="002C3B45">
      <w:pPr>
        <w:jc w:val="center"/>
        <w:rPr>
          <w:sz w:val="13"/>
        </w:rPr>
      </w:pPr>
      <w:r>
        <w:rPr>
          <w:noProof/>
        </w:rPr>
        <w:drawing>
          <wp:inline distT="0" distB="0" distL="0" distR="0" wp14:anchorId="1B495A38" wp14:editId="6816E757">
            <wp:extent cx="2610520" cy="19484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10520" cy="1948486"/>
                    </a:xfrm>
                    <a:prstGeom prst="rect">
                      <a:avLst/>
                    </a:prstGeom>
                  </pic:spPr>
                </pic:pic>
              </a:graphicData>
            </a:graphic>
          </wp:inline>
        </w:drawing>
      </w:r>
    </w:p>
    <w:p w14:paraId="63386355" w14:textId="77777777" w:rsidR="002C3B45" w:rsidRDefault="002C3B45" w:rsidP="002C3B45">
      <w:pPr>
        <w:jc w:val="center"/>
        <w:rPr>
          <w:sz w:val="13"/>
        </w:rPr>
      </w:pPr>
    </w:p>
    <w:p w14:paraId="0547AEB1" w14:textId="77777777" w:rsidR="002C3B45" w:rsidRPr="005675CB" w:rsidRDefault="002C3B45" w:rsidP="002C3B45">
      <w:pPr>
        <w:pStyle w:val="ListParagraph"/>
        <w:numPr>
          <w:ilvl w:val="0"/>
          <w:numId w:val="5"/>
        </w:numPr>
        <w:rPr>
          <w:rFonts w:ascii="Tahoma" w:eastAsia="Tahoma" w:hAnsi="Tahoma" w:cs="Tahoma"/>
          <w:color w:val="8A8891"/>
          <w:sz w:val="20"/>
          <w:szCs w:val="20"/>
        </w:rPr>
      </w:pPr>
      <w:r w:rsidRPr="005675CB">
        <w:rPr>
          <w:rFonts w:ascii="Tahoma" w:eastAsia="Tahoma" w:hAnsi="Tahoma" w:cs="Tahoma"/>
          <w:color w:val="8A8891"/>
          <w:sz w:val="20"/>
          <w:szCs w:val="20"/>
        </w:rPr>
        <w:t>Choose how you want to hear the audio in the meeting</w:t>
      </w:r>
      <w:r w:rsidR="009014CD" w:rsidRPr="005675CB">
        <w:rPr>
          <w:rFonts w:ascii="Tahoma" w:eastAsia="Tahoma" w:hAnsi="Tahoma" w:cs="Tahoma"/>
          <w:color w:val="8A8891"/>
          <w:sz w:val="20"/>
          <w:szCs w:val="20"/>
        </w:rPr>
        <w:t>.</w:t>
      </w:r>
    </w:p>
    <w:p w14:paraId="2A05649D" w14:textId="77777777" w:rsidR="002C3B45" w:rsidRDefault="002C3B45" w:rsidP="002C3B45">
      <w:pPr>
        <w:pStyle w:val="ListParagraph"/>
        <w:ind w:left="0" w:firstLine="0"/>
        <w:jc w:val="center"/>
        <w:rPr>
          <w:rFonts w:ascii="Tahoma" w:eastAsia="Tahoma" w:hAnsi="Tahoma" w:cs="Tahoma"/>
          <w:color w:val="8A8891"/>
          <w:sz w:val="14"/>
          <w:szCs w:val="14"/>
        </w:rPr>
      </w:pPr>
      <w:r>
        <w:rPr>
          <w:noProof/>
        </w:rPr>
        <w:drawing>
          <wp:inline distT="0" distB="0" distL="0" distR="0" wp14:anchorId="51B5DC01" wp14:editId="48C605AD">
            <wp:extent cx="2694442" cy="22070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4442" cy="2207008"/>
                    </a:xfrm>
                    <a:prstGeom prst="rect">
                      <a:avLst/>
                    </a:prstGeom>
                  </pic:spPr>
                </pic:pic>
              </a:graphicData>
            </a:graphic>
          </wp:inline>
        </w:drawing>
      </w:r>
    </w:p>
    <w:p w14:paraId="2BF1AA3C" w14:textId="77777777" w:rsidR="002C3B45" w:rsidRDefault="002C3B45" w:rsidP="002C3B45">
      <w:pPr>
        <w:pStyle w:val="BodyText"/>
        <w:spacing w:before="1"/>
        <w:rPr>
          <w:b/>
          <w:sz w:val="26"/>
        </w:rPr>
      </w:pPr>
    </w:p>
    <w:p w14:paraId="711C9969" w14:textId="77777777" w:rsidR="006A26C0" w:rsidRDefault="002C3B45" w:rsidP="002C3B45">
      <w:pPr>
        <w:pStyle w:val="ListParagraph"/>
        <w:numPr>
          <w:ilvl w:val="1"/>
          <w:numId w:val="6"/>
        </w:numPr>
        <w:rPr>
          <w:rFonts w:ascii="Tahoma" w:eastAsia="Tahoma" w:hAnsi="Tahoma" w:cs="Tahoma"/>
          <w:color w:val="8A8891"/>
          <w:sz w:val="20"/>
          <w:szCs w:val="20"/>
        </w:rPr>
      </w:pPr>
      <w:r w:rsidRPr="005675CB">
        <w:rPr>
          <w:rFonts w:ascii="Tahoma" w:eastAsia="Tahoma" w:hAnsi="Tahoma" w:cs="Tahoma"/>
          <w:color w:val="8A8891"/>
          <w:sz w:val="20"/>
          <w:szCs w:val="20"/>
        </w:rPr>
        <w:t xml:space="preserve">Use computer for audio-Use your computer with a headset or </w:t>
      </w:r>
      <w:r w:rsidR="009014CD" w:rsidRPr="005675CB">
        <w:rPr>
          <w:rFonts w:ascii="Tahoma" w:eastAsia="Tahoma" w:hAnsi="Tahoma" w:cs="Tahoma"/>
          <w:color w:val="8A8891"/>
          <w:sz w:val="20"/>
          <w:szCs w:val="20"/>
        </w:rPr>
        <w:t xml:space="preserve">speakers. </w:t>
      </w:r>
    </w:p>
    <w:p w14:paraId="71363446" w14:textId="77777777" w:rsidR="002C3B45" w:rsidRPr="006A26C0" w:rsidRDefault="009014CD" w:rsidP="006A26C0">
      <w:pPr>
        <w:ind w:left="2160" w:firstLine="360"/>
        <w:rPr>
          <w:rFonts w:ascii="Tahoma" w:eastAsia="Tahoma" w:hAnsi="Tahoma" w:cs="Tahoma"/>
          <w:i/>
          <w:color w:val="8A8891"/>
          <w:sz w:val="20"/>
          <w:szCs w:val="20"/>
        </w:rPr>
      </w:pPr>
      <w:r w:rsidRPr="006A26C0">
        <w:rPr>
          <w:rFonts w:ascii="Tahoma" w:eastAsia="Tahoma" w:hAnsi="Tahoma" w:cs="Tahoma"/>
          <w:i/>
          <w:color w:val="8A8891"/>
          <w:sz w:val="20"/>
          <w:szCs w:val="20"/>
        </w:rPr>
        <w:t>This is the default a</w:t>
      </w:r>
      <w:r w:rsidR="002C3B45" w:rsidRPr="006A26C0">
        <w:rPr>
          <w:rFonts w:ascii="Tahoma" w:eastAsia="Tahoma" w:hAnsi="Tahoma" w:cs="Tahoma"/>
          <w:i/>
          <w:color w:val="8A8891"/>
          <w:sz w:val="20"/>
          <w:szCs w:val="20"/>
        </w:rPr>
        <w:t>udio connection type</w:t>
      </w:r>
      <w:r w:rsidRPr="006A26C0">
        <w:rPr>
          <w:rFonts w:ascii="Tahoma" w:eastAsia="Tahoma" w:hAnsi="Tahoma" w:cs="Tahoma"/>
          <w:i/>
          <w:color w:val="8A8891"/>
          <w:sz w:val="20"/>
          <w:szCs w:val="20"/>
        </w:rPr>
        <w:t>.</w:t>
      </w:r>
    </w:p>
    <w:p w14:paraId="47804742" w14:textId="77777777" w:rsidR="002C3B45" w:rsidRPr="005675CB" w:rsidRDefault="005675CB" w:rsidP="002C3B45">
      <w:pPr>
        <w:pStyle w:val="ListParagraph"/>
        <w:numPr>
          <w:ilvl w:val="1"/>
          <w:numId w:val="6"/>
        </w:numPr>
        <w:rPr>
          <w:rFonts w:ascii="Tahoma" w:eastAsia="Tahoma" w:hAnsi="Tahoma" w:cs="Tahoma"/>
          <w:color w:val="8A8891"/>
          <w:sz w:val="20"/>
          <w:szCs w:val="20"/>
        </w:rPr>
      </w:pPr>
      <w:r>
        <w:rPr>
          <w:rFonts w:ascii="Tahoma" w:eastAsia="Tahoma" w:hAnsi="Tahoma" w:cs="Tahoma"/>
          <w:color w:val="8A8891"/>
          <w:sz w:val="20"/>
          <w:szCs w:val="20"/>
        </w:rPr>
        <w:t>You can change your headset,</w:t>
      </w:r>
      <w:r w:rsidR="002C3B45" w:rsidRPr="005675CB">
        <w:rPr>
          <w:rFonts w:ascii="Tahoma" w:eastAsia="Tahoma" w:hAnsi="Tahoma" w:cs="Tahoma"/>
          <w:color w:val="8A8891"/>
          <w:sz w:val="20"/>
          <w:szCs w:val="20"/>
        </w:rPr>
        <w:t xml:space="preserve"> speakers, and microphone</w:t>
      </w:r>
      <w:r w:rsidR="009014CD" w:rsidRPr="005675CB">
        <w:rPr>
          <w:rFonts w:ascii="Tahoma" w:eastAsia="Tahoma" w:hAnsi="Tahoma" w:cs="Tahoma"/>
          <w:color w:val="8A8891"/>
          <w:sz w:val="20"/>
          <w:szCs w:val="20"/>
        </w:rPr>
        <w:t>.</w:t>
      </w:r>
    </w:p>
    <w:p w14:paraId="1F3A8320" w14:textId="77777777" w:rsidR="002C3B45" w:rsidRPr="005675CB" w:rsidRDefault="002C3B45" w:rsidP="002C3B45">
      <w:pPr>
        <w:pStyle w:val="ListParagraph"/>
        <w:numPr>
          <w:ilvl w:val="1"/>
          <w:numId w:val="6"/>
        </w:numPr>
        <w:rPr>
          <w:rFonts w:ascii="Tahoma" w:eastAsia="Tahoma" w:hAnsi="Tahoma" w:cs="Tahoma"/>
          <w:color w:val="8A8891"/>
          <w:sz w:val="20"/>
          <w:szCs w:val="20"/>
        </w:rPr>
      </w:pPr>
      <w:r w:rsidRPr="005675CB">
        <w:rPr>
          <w:rFonts w:ascii="Tahoma" w:eastAsia="Tahoma" w:hAnsi="Tahoma" w:cs="Tahoma"/>
          <w:b/>
          <w:color w:val="8A8891"/>
          <w:sz w:val="20"/>
          <w:szCs w:val="20"/>
        </w:rPr>
        <w:t>Call me</w:t>
      </w:r>
      <w:r w:rsidRPr="005675CB">
        <w:rPr>
          <w:rFonts w:ascii="Tahoma" w:eastAsia="Tahoma" w:hAnsi="Tahoma" w:cs="Tahoma"/>
          <w:color w:val="8A8891"/>
          <w:sz w:val="20"/>
          <w:szCs w:val="20"/>
        </w:rPr>
        <w:t>-Enter or select the work or home phone number that you'd like the meeting to call</w:t>
      </w:r>
      <w:r w:rsidR="009014CD" w:rsidRPr="005675CB">
        <w:rPr>
          <w:rFonts w:ascii="Tahoma" w:eastAsia="Tahoma" w:hAnsi="Tahoma" w:cs="Tahoma"/>
          <w:color w:val="8A8891"/>
          <w:sz w:val="20"/>
          <w:szCs w:val="20"/>
        </w:rPr>
        <w:t>.</w:t>
      </w:r>
    </w:p>
    <w:p w14:paraId="22C5156E" w14:textId="77777777" w:rsidR="002C3B45" w:rsidRPr="005675CB" w:rsidRDefault="002C3B45" w:rsidP="002C3B45">
      <w:pPr>
        <w:pStyle w:val="ListParagraph"/>
        <w:numPr>
          <w:ilvl w:val="1"/>
          <w:numId w:val="6"/>
        </w:numPr>
        <w:rPr>
          <w:rFonts w:ascii="Tahoma" w:eastAsia="Tahoma" w:hAnsi="Tahoma" w:cs="Tahoma"/>
          <w:color w:val="8A8891"/>
          <w:sz w:val="20"/>
          <w:szCs w:val="20"/>
        </w:rPr>
      </w:pPr>
      <w:r w:rsidRPr="005675CB">
        <w:rPr>
          <w:rFonts w:ascii="Tahoma" w:eastAsia="Tahoma" w:hAnsi="Tahoma" w:cs="Tahoma"/>
          <w:b/>
          <w:color w:val="8A8891"/>
          <w:sz w:val="20"/>
          <w:szCs w:val="20"/>
        </w:rPr>
        <w:t>Call in-Dial</w:t>
      </w:r>
      <w:r w:rsidRPr="005675CB">
        <w:rPr>
          <w:rFonts w:ascii="Tahoma" w:eastAsia="Tahoma" w:hAnsi="Tahoma" w:cs="Tahoma"/>
          <w:color w:val="8A8891"/>
          <w:sz w:val="20"/>
          <w:szCs w:val="20"/>
        </w:rPr>
        <w:t xml:space="preserve"> in from your phone when the meeting starts. A list of global call-in numbers is available after you join the meeting</w:t>
      </w:r>
      <w:r w:rsidR="009014CD" w:rsidRPr="005675CB">
        <w:rPr>
          <w:rFonts w:ascii="Tahoma" w:eastAsia="Tahoma" w:hAnsi="Tahoma" w:cs="Tahoma"/>
          <w:color w:val="8A8891"/>
          <w:sz w:val="20"/>
          <w:szCs w:val="20"/>
        </w:rPr>
        <w:t>.</w:t>
      </w:r>
    </w:p>
    <w:p w14:paraId="7DD3D647" w14:textId="77777777" w:rsidR="002C3B45" w:rsidRPr="005675CB" w:rsidRDefault="002C3B45" w:rsidP="002C3B45">
      <w:pPr>
        <w:pStyle w:val="ListParagraph"/>
        <w:numPr>
          <w:ilvl w:val="1"/>
          <w:numId w:val="6"/>
        </w:numPr>
        <w:rPr>
          <w:rFonts w:ascii="Tahoma" w:eastAsia="Tahoma" w:hAnsi="Tahoma" w:cs="Tahoma"/>
          <w:color w:val="8A8891"/>
          <w:sz w:val="20"/>
          <w:szCs w:val="20"/>
        </w:rPr>
      </w:pPr>
      <w:r w:rsidRPr="005675CB">
        <w:rPr>
          <w:rFonts w:ascii="Tahoma" w:eastAsia="Tahoma" w:hAnsi="Tahoma" w:cs="Tahoma"/>
          <w:color w:val="8A8891"/>
          <w:sz w:val="20"/>
          <w:szCs w:val="20"/>
        </w:rPr>
        <w:t>Don't connect audio-You won't hear any audio in the meeting through your computer or phone. Use this option if you're in the meeting room but want to use your computer to share content in the meeting</w:t>
      </w:r>
      <w:r w:rsidR="009014CD" w:rsidRPr="005675CB">
        <w:rPr>
          <w:rFonts w:ascii="Tahoma" w:eastAsia="Tahoma" w:hAnsi="Tahoma" w:cs="Tahoma"/>
          <w:color w:val="8A8891"/>
          <w:sz w:val="20"/>
          <w:szCs w:val="20"/>
        </w:rPr>
        <w:t>.</w:t>
      </w:r>
    </w:p>
    <w:p w14:paraId="42D06046" w14:textId="77777777" w:rsidR="002C3B45" w:rsidRDefault="002C3B45" w:rsidP="002C3B45">
      <w:pPr>
        <w:pStyle w:val="ListParagraph"/>
        <w:ind w:left="2520" w:firstLine="0"/>
        <w:rPr>
          <w:rFonts w:ascii="Tahoma" w:eastAsia="Tahoma" w:hAnsi="Tahoma" w:cs="Tahoma"/>
          <w:color w:val="8A8891"/>
          <w:sz w:val="14"/>
          <w:szCs w:val="14"/>
        </w:rPr>
      </w:pPr>
    </w:p>
    <w:p w14:paraId="4F0A2848" w14:textId="77777777" w:rsidR="002C3B45" w:rsidRPr="005675CB" w:rsidRDefault="002C3B45" w:rsidP="002C3B45">
      <w:pPr>
        <w:pStyle w:val="ListParagraph"/>
        <w:numPr>
          <w:ilvl w:val="0"/>
          <w:numId w:val="5"/>
        </w:numPr>
        <w:rPr>
          <w:rFonts w:ascii="Tahoma" w:eastAsia="Tahoma" w:hAnsi="Tahoma" w:cs="Tahoma"/>
          <w:color w:val="8A8891"/>
          <w:sz w:val="20"/>
          <w:szCs w:val="20"/>
        </w:rPr>
      </w:pPr>
      <w:r w:rsidRPr="005675CB">
        <w:rPr>
          <w:rFonts w:ascii="Tahoma" w:eastAsia="Tahoma" w:hAnsi="Tahoma" w:cs="Tahoma"/>
          <w:color w:val="8A8891"/>
          <w:sz w:val="20"/>
          <w:szCs w:val="20"/>
        </w:rPr>
        <w:t>By default, your microphone and camera are turned off. The video and microphone buttons are both red</w:t>
      </w:r>
      <w:r w:rsidRPr="005675CB">
        <w:rPr>
          <w:rFonts w:ascii="Helvetica" w:hAnsi="Helvetica" w:cs="Helvetica"/>
          <w:color w:val="6A6B6C"/>
          <w:sz w:val="20"/>
          <w:szCs w:val="20"/>
          <w:shd w:val="clear" w:color="auto" w:fill="FFFFFF"/>
        </w:rPr>
        <w:t>.</w:t>
      </w:r>
    </w:p>
    <w:p w14:paraId="53B83D9A" w14:textId="36126352" w:rsidR="002C3B45" w:rsidRPr="005675CB" w:rsidRDefault="002C3B45" w:rsidP="002C3B45">
      <w:pPr>
        <w:pStyle w:val="ListParagraph"/>
        <w:numPr>
          <w:ilvl w:val="1"/>
          <w:numId w:val="5"/>
        </w:numPr>
        <w:rPr>
          <w:rStyle w:val="ph"/>
          <w:rFonts w:ascii="Tahoma" w:eastAsia="Tahoma" w:hAnsi="Tahoma" w:cs="Tahoma"/>
          <w:color w:val="8A8891"/>
          <w:sz w:val="20"/>
          <w:szCs w:val="20"/>
        </w:rPr>
      </w:pPr>
      <w:r w:rsidRPr="005675CB">
        <w:rPr>
          <w:rFonts w:ascii="Tahoma" w:eastAsia="Tahoma" w:hAnsi="Tahoma" w:cs="Tahoma"/>
          <w:color w:val="8A8891"/>
          <w:sz w:val="20"/>
          <w:szCs w:val="20"/>
        </w:rPr>
        <w:t>To join with your video on, click </w:t>
      </w:r>
      <w:r w:rsidRPr="005675CB">
        <w:rPr>
          <w:rFonts w:ascii="Tahoma" w:eastAsia="Tahoma" w:hAnsi="Tahoma" w:cs="Tahoma"/>
          <w:b/>
          <w:color w:val="8A8891"/>
          <w:sz w:val="20"/>
          <w:szCs w:val="20"/>
        </w:rPr>
        <w:t>Start</w:t>
      </w:r>
      <w:r w:rsidRPr="005675CB">
        <w:rPr>
          <w:rFonts w:ascii="Tahoma" w:eastAsia="Tahoma" w:hAnsi="Tahoma" w:cs="Tahoma"/>
          <w:color w:val="8A8891"/>
          <w:sz w:val="20"/>
          <w:szCs w:val="20"/>
        </w:rPr>
        <w:t xml:space="preserve"> </w:t>
      </w:r>
      <w:r w:rsidR="00125585" w:rsidRPr="005675CB">
        <w:rPr>
          <w:rFonts w:ascii="Tahoma" w:eastAsia="Tahoma" w:hAnsi="Tahoma" w:cs="Tahoma"/>
          <w:color w:val="8A8891"/>
          <w:sz w:val="20"/>
          <w:szCs w:val="20"/>
        </w:rPr>
        <w:t>video</w:t>
      </w:r>
      <w:r w:rsidRPr="005675CB">
        <w:rPr>
          <w:noProof/>
          <w:sz w:val="20"/>
          <w:szCs w:val="20"/>
        </w:rPr>
        <w:drawing>
          <wp:inline distT="0" distB="0" distL="0" distR="0" wp14:anchorId="6FD4AC97" wp14:editId="4CEE0887">
            <wp:extent cx="267419" cy="3670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078" cy="387167"/>
                    </a:xfrm>
                    <a:prstGeom prst="rect">
                      <a:avLst/>
                    </a:prstGeom>
                  </pic:spPr>
                </pic:pic>
              </a:graphicData>
            </a:graphic>
          </wp:inline>
        </w:drawing>
      </w:r>
      <w:r w:rsidR="009014CD" w:rsidRPr="005675CB">
        <w:rPr>
          <w:rFonts w:ascii="Tahoma" w:eastAsia="Tahoma" w:hAnsi="Tahoma" w:cs="Tahoma"/>
          <w:color w:val="8A8891"/>
          <w:sz w:val="20"/>
          <w:szCs w:val="20"/>
        </w:rPr>
        <w:t>.</w:t>
      </w:r>
    </w:p>
    <w:p w14:paraId="5E2028EA" w14:textId="77777777" w:rsidR="002C3B45" w:rsidRPr="005675CB" w:rsidRDefault="002C3B45" w:rsidP="002C3B45">
      <w:pPr>
        <w:pStyle w:val="ListParagraph"/>
        <w:numPr>
          <w:ilvl w:val="1"/>
          <w:numId w:val="5"/>
        </w:numPr>
        <w:rPr>
          <w:rFonts w:ascii="Tahoma" w:eastAsia="Tahoma" w:hAnsi="Tahoma" w:cs="Tahoma"/>
          <w:color w:val="8A8891"/>
          <w:sz w:val="20"/>
          <w:szCs w:val="20"/>
        </w:rPr>
      </w:pPr>
      <w:r w:rsidRPr="005675CB">
        <w:rPr>
          <w:rFonts w:ascii="Tahoma" w:eastAsia="Tahoma" w:hAnsi="Tahoma" w:cs="Tahoma"/>
          <w:color w:val="8A8891"/>
          <w:sz w:val="20"/>
          <w:szCs w:val="20"/>
        </w:rPr>
        <w:t>To join with your microphone on, click </w:t>
      </w:r>
      <w:r w:rsidRPr="005675CB">
        <w:rPr>
          <w:rFonts w:ascii="Tahoma" w:eastAsia="Tahoma" w:hAnsi="Tahoma" w:cs="Tahoma"/>
          <w:b/>
          <w:color w:val="8A8891"/>
          <w:sz w:val="20"/>
          <w:szCs w:val="20"/>
        </w:rPr>
        <w:t>Unmute</w:t>
      </w:r>
      <w:r w:rsidRPr="005675CB">
        <w:rPr>
          <w:rFonts w:ascii="Tahoma" w:eastAsia="Tahoma" w:hAnsi="Tahoma" w:cs="Tahoma"/>
          <w:noProof/>
          <w:color w:val="8A8891"/>
          <w:sz w:val="20"/>
          <w:szCs w:val="20"/>
        </w:rPr>
        <w:drawing>
          <wp:inline distT="0" distB="0" distL="0" distR="0" wp14:anchorId="62C9FDA1" wp14:editId="7A13FA7A">
            <wp:extent cx="327804" cy="38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616" cy="437665"/>
                    </a:xfrm>
                    <a:prstGeom prst="rect">
                      <a:avLst/>
                    </a:prstGeom>
                  </pic:spPr>
                </pic:pic>
              </a:graphicData>
            </a:graphic>
          </wp:inline>
        </w:drawing>
      </w:r>
      <w:r w:rsidR="009014CD" w:rsidRPr="005675CB">
        <w:rPr>
          <w:rFonts w:ascii="Tahoma" w:eastAsia="Tahoma" w:hAnsi="Tahoma" w:cs="Tahoma"/>
          <w:color w:val="8A8891"/>
          <w:sz w:val="20"/>
          <w:szCs w:val="20"/>
        </w:rPr>
        <w:t>.</w:t>
      </w:r>
    </w:p>
    <w:p w14:paraId="12CE8F66" w14:textId="77777777" w:rsidR="005675CB" w:rsidRDefault="005675CB" w:rsidP="009014CD">
      <w:pPr>
        <w:pStyle w:val="ListParagraph"/>
        <w:ind w:left="0" w:firstLine="0"/>
        <w:jc w:val="center"/>
        <w:sectPr w:rsidR="005675CB" w:rsidSect="007D4D4A">
          <w:type w:val="continuous"/>
          <w:pgSz w:w="12240" w:h="15840"/>
          <w:pgMar w:top="720" w:right="720" w:bottom="720" w:left="720" w:header="720" w:footer="720" w:gutter="0"/>
          <w:cols w:space="720"/>
          <w:docGrid w:linePitch="360"/>
        </w:sectPr>
      </w:pPr>
    </w:p>
    <w:p w14:paraId="195FEF3C" w14:textId="77777777" w:rsidR="002C3B45" w:rsidRDefault="002C3B45" w:rsidP="006A26C0">
      <w:pPr>
        <w:pStyle w:val="ListParagraph"/>
        <w:ind w:left="0" w:firstLine="0"/>
      </w:pPr>
      <w:r>
        <w:rPr>
          <w:noProof/>
        </w:rPr>
        <w:drawing>
          <wp:inline distT="0" distB="0" distL="0" distR="0" wp14:anchorId="6B7D1739" wp14:editId="38F0DE1E">
            <wp:extent cx="3344334" cy="18910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65349" cy="1902920"/>
                    </a:xfrm>
                    <a:prstGeom prst="rect">
                      <a:avLst/>
                    </a:prstGeom>
                  </pic:spPr>
                </pic:pic>
              </a:graphicData>
            </a:graphic>
          </wp:inline>
        </w:drawing>
      </w:r>
      <w:r>
        <w:rPr>
          <w:noProof/>
        </w:rPr>
        <w:drawing>
          <wp:inline distT="0" distB="0" distL="0" distR="0" wp14:anchorId="0B85FAD8" wp14:editId="2DF4F10F">
            <wp:extent cx="2214135" cy="1112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31658" cy="1121325"/>
                    </a:xfrm>
                    <a:prstGeom prst="rect">
                      <a:avLst/>
                    </a:prstGeom>
                  </pic:spPr>
                </pic:pic>
              </a:graphicData>
            </a:graphic>
          </wp:inline>
        </w:drawing>
      </w:r>
    </w:p>
    <w:p w14:paraId="10698699" w14:textId="77777777" w:rsidR="005675CB" w:rsidRDefault="005675CB" w:rsidP="006A26C0">
      <w:pPr>
        <w:pStyle w:val="ListParagraph"/>
        <w:ind w:left="2520" w:firstLine="0"/>
        <w:sectPr w:rsidR="005675CB" w:rsidSect="007D4D4A">
          <w:type w:val="continuous"/>
          <w:pgSz w:w="12240" w:h="15840"/>
          <w:pgMar w:top="720" w:right="720" w:bottom="720" w:left="720" w:header="720" w:footer="720" w:gutter="0"/>
          <w:cols w:num="2" w:space="720"/>
          <w:docGrid w:linePitch="360"/>
        </w:sectPr>
      </w:pPr>
    </w:p>
    <w:p w14:paraId="0815E873" w14:textId="77777777" w:rsidR="0018266B" w:rsidRPr="006A26C0" w:rsidRDefault="002C3B45" w:rsidP="005675CB">
      <w:pPr>
        <w:pStyle w:val="ListParagraph"/>
        <w:numPr>
          <w:ilvl w:val="0"/>
          <w:numId w:val="5"/>
        </w:numPr>
        <w:rPr>
          <w:rFonts w:ascii="Tahoma" w:eastAsia="Tahoma" w:hAnsi="Tahoma" w:cs="Tahoma"/>
          <w:color w:val="8A8891"/>
          <w:sz w:val="20"/>
          <w:szCs w:val="20"/>
        </w:rPr>
      </w:pPr>
      <w:r w:rsidRPr="005675CB">
        <w:rPr>
          <w:rFonts w:ascii="Tahoma" w:eastAsia="Tahoma" w:hAnsi="Tahoma" w:cs="Tahoma"/>
          <w:color w:val="8A8891"/>
          <w:sz w:val="20"/>
          <w:szCs w:val="20"/>
        </w:rPr>
        <w:t>Click </w:t>
      </w:r>
      <w:r w:rsidRPr="006A26C0">
        <w:rPr>
          <w:rFonts w:ascii="Tahoma" w:eastAsia="Tahoma" w:hAnsi="Tahoma" w:cs="Tahoma"/>
          <w:b/>
          <w:color w:val="8A8891"/>
          <w:sz w:val="20"/>
          <w:szCs w:val="20"/>
        </w:rPr>
        <w:t>Join Meeting</w:t>
      </w:r>
      <w:r w:rsidRPr="005675CB">
        <w:rPr>
          <w:rFonts w:ascii="Tahoma" w:eastAsia="Tahoma" w:hAnsi="Tahoma" w:cs="Tahoma"/>
          <w:color w:val="8A8891"/>
          <w:sz w:val="20"/>
          <w:szCs w:val="20"/>
        </w:rPr>
        <w:t>.</w:t>
      </w:r>
      <w:r w:rsidR="0018266B" w:rsidRPr="006A26C0">
        <w:rPr>
          <w:rFonts w:ascii="Tahoma" w:eastAsia="Tahoma" w:hAnsi="Tahoma" w:cs="Tahoma"/>
          <w:color w:val="8A8891"/>
          <w:sz w:val="20"/>
          <w:szCs w:val="20"/>
        </w:rPr>
        <w:t xml:space="preserve">  </w:t>
      </w:r>
    </w:p>
    <w:p w14:paraId="4B833741" w14:textId="77777777" w:rsidR="0018266B" w:rsidRDefault="0018266B" w:rsidP="0018266B">
      <w:pPr>
        <w:spacing w:before="104"/>
        <w:rPr>
          <w:rFonts w:ascii="Tahoma"/>
          <w:color w:val="22A3C2"/>
          <w:sz w:val="23"/>
        </w:rPr>
      </w:pPr>
    </w:p>
    <w:p w14:paraId="03EB8A4A" w14:textId="77777777" w:rsidR="002C3B45" w:rsidRPr="00640841" w:rsidRDefault="002C3B45" w:rsidP="00640841">
      <w:pPr>
        <w:spacing w:before="104"/>
        <w:rPr>
          <w:rFonts w:ascii="Tahoma"/>
          <w:color w:val="66CCFF"/>
          <w:sz w:val="24"/>
          <w:szCs w:val="24"/>
        </w:rPr>
      </w:pPr>
      <w:r w:rsidRPr="00640841">
        <w:rPr>
          <w:rFonts w:ascii="Tahoma"/>
          <w:color w:val="66CCFF"/>
          <w:sz w:val="24"/>
          <w:szCs w:val="24"/>
        </w:rPr>
        <w:t>Share Content</w:t>
      </w:r>
    </w:p>
    <w:p w14:paraId="7E24EBE8" w14:textId="77777777" w:rsidR="002C3B45" w:rsidRPr="005675CB" w:rsidRDefault="002C3B45" w:rsidP="005675CB">
      <w:pPr>
        <w:tabs>
          <w:tab w:val="left" w:pos="720"/>
        </w:tabs>
        <w:spacing w:before="62"/>
        <w:rPr>
          <w:rFonts w:ascii="Tahoma" w:eastAsia="Tahoma" w:hAnsi="Tahoma" w:cs="Tahoma"/>
          <w:color w:val="8A8891"/>
          <w:sz w:val="20"/>
          <w:szCs w:val="20"/>
        </w:rPr>
      </w:pPr>
      <w:r w:rsidRPr="005675CB">
        <w:rPr>
          <w:rFonts w:ascii="Tahoma" w:eastAsia="Tahoma" w:hAnsi="Tahoma" w:cs="Tahoma"/>
          <w:color w:val="8A8891"/>
          <w:sz w:val="20"/>
          <w:szCs w:val="20"/>
        </w:rPr>
        <w:t>You can share content during a </w:t>
      </w:r>
      <w:proofErr w:type="spellStart"/>
      <w:r w:rsidRPr="005675CB">
        <w:rPr>
          <w:rFonts w:ascii="Tahoma" w:eastAsia="Tahoma" w:hAnsi="Tahoma" w:cs="Tahoma"/>
          <w:color w:val="8A8891"/>
          <w:sz w:val="20"/>
          <w:szCs w:val="20"/>
        </w:rPr>
        <w:t>Webex</w:t>
      </w:r>
      <w:proofErr w:type="spellEnd"/>
      <w:r w:rsidRPr="005675CB">
        <w:rPr>
          <w:rFonts w:ascii="Tahoma" w:eastAsia="Tahoma" w:hAnsi="Tahoma" w:cs="Tahoma"/>
          <w:color w:val="8A8891"/>
          <w:sz w:val="20"/>
          <w:szCs w:val="20"/>
        </w:rPr>
        <w:t> meeting.</w:t>
      </w:r>
    </w:p>
    <w:p w14:paraId="697B17DE" w14:textId="77777777" w:rsidR="002C3B45" w:rsidRPr="005675CB" w:rsidRDefault="002C3B45" w:rsidP="002C3B45">
      <w:pPr>
        <w:pStyle w:val="ListParagraph"/>
        <w:numPr>
          <w:ilvl w:val="0"/>
          <w:numId w:val="11"/>
        </w:numPr>
        <w:rPr>
          <w:rFonts w:ascii="Tahoma" w:eastAsia="Tahoma" w:hAnsi="Tahoma" w:cs="Tahoma"/>
          <w:color w:val="8A8891"/>
          <w:sz w:val="20"/>
          <w:szCs w:val="20"/>
        </w:rPr>
      </w:pPr>
      <w:r w:rsidRPr="005675CB">
        <w:rPr>
          <w:rFonts w:ascii="Tahoma" w:eastAsia="Tahoma" w:hAnsi="Tahoma" w:cs="Tahoma"/>
          <w:color w:val="8A8891"/>
          <w:sz w:val="20"/>
          <w:szCs w:val="20"/>
        </w:rPr>
        <w:t xml:space="preserve"> Under the menu, click the </w:t>
      </w:r>
      <w:r w:rsidRPr="005675CB">
        <w:rPr>
          <w:rFonts w:ascii="Tahoma" w:eastAsia="Tahoma" w:hAnsi="Tahoma" w:cs="Tahoma"/>
          <w:b/>
          <w:color w:val="8A8891"/>
          <w:sz w:val="20"/>
          <w:szCs w:val="20"/>
        </w:rPr>
        <w:t>Share</w:t>
      </w:r>
      <w:r w:rsidRPr="005675CB">
        <w:rPr>
          <w:rFonts w:ascii="Tahoma" w:eastAsia="Tahoma" w:hAnsi="Tahoma" w:cs="Tahoma"/>
          <w:color w:val="8A8891"/>
          <w:sz w:val="20"/>
          <w:szCs w:val="20"/>
        </w:rPr>
        <w:t xml:space="preserve"> button and select </w:t>
      </w:r>
      <w:r w:rsidRPr="005675CB">
        <w:rPr>
          <w:rFonts w:ascii="Tahoma" w:eastAsia="Tahoma" w:hAnsi="Tahoma" w:cs="Tahoma"/>
          <w:b/>
          <w:color w:val="8A8891"/>
          <w:sz w:val="20"/>
          <w:szCs w:val="20"/>
        </w:rPr>
        <w:t>Share Content</w:t>
      </w:r>
      <w:r w:rsidR="009014CD" w:rsidRPr="005675CB">
        <w:rPr>
          <w:rFonts w:ascii="Tahoma" w:eastAsia="Tahoma" w:hAnsi="Tahoma" w:cs="Tahoma"/>
          <w:color w:val="8A8891"/>
          <w:sz w:val="20"/>
          <w:szCs w:val="20"/>
        </w:rPr>
        <w:t>.</w:t>
      </w:r>
    </w:p>
    <w:p w14:paraId="324F91C4" w14:textId="77777777" w:rsidR="002C3B45" w:rsidRDefault="002C3B45" w:rsidP="002C3B45">
      <w:pPr>
        <w:pStyle w:val="ListParagraph"/>
        <w:ind w:left="0" w:firstLine="0"/>
        <w:jc w:val="center"/>
        <w:rPr>
          <w:rFonts w:ascii="Tahoma"/>
          <w:bCs/>
          <w:color w:val="4A442A" w:themeColor="background2" w:themeShade="40"/>
          <w:sz w:val="23"/>
        </w:rPr>
      </w:pPr>
      <w:r>
        <w:rPr>
          <w:noProof/>
        </w:rPr>
        <w:drawing>
          <wp:inline distT="0" distB="0" distL="0" distR="0" wp14:anchorId="28D095F5" wp14:editId="651592BF">
            <wp:extent cx="5181600" cy="2219960"/>
            <wp:effectExtent l="0" t="0" r="0" b="0"/>
            <wp:docPr id="31" name="Picture 31" descr="C:\Users\kzervoul\AppData\Local\Temp\SNAGHTML171a5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zervoul\AppData\Local\Temp\SNAGHTML171a5e0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1600" cy="2219960"/>
                    </a:xfrm>
                    <a:prstGeom prst="rect">
                      <a:avLst/>
                    </a:prstGeom>
                    <a:noFill/>
                    <a:ln>
                      <a:noFill/>
                    </a:ln>
                  </pic:spPr>
                </pic:pic>
              </a:graphicData>
            </a:graphic>
          </wp:inline>
        </w:drawing>
      </w:r>
    </w:p>
    <w:p w14:paraId="3197D82E" w14:textId="27E560C7" w:rsidR="002C3B45" w:rsidRPr="006A26C0" w:rsidRDefault="0040788B" w:rsidP="002C3B45">
      <w:pPr>
        <w:pStyle w:val="ListParagraph"/>
        <w:numPr>
          <w:ilvl w:val="0"/>
          <w:numId w:val="11"/>
        </w:numPr>
        <w:rPr>
          <w:rFonts w:ascii="Tahoma" w:eastAsia="Tahoma" w:hAnsi="Tahoma" w:cs="Tahoma"/>
          <w:color w:val="8A8891"/>
          <w:sz w:val="20"/>
          <w:szCs w:val="20"/>
        </w:rPr>
      </w:pPr>
      <w:r>
        <w:rPr>
          <w:rFonts w:ascii="Tahoma" w:eastAsia="Tahoma" w:hAnsi="Tahoma" w:cs="Tahoma"/>
          <w:color w:val="8A8891"/>
          <w:sz w:val="20"/>
          <w:szCs w:val="20"/>
        </w:rPr>
        <w:t>Select the content to share.</w:t>
      </w:r>
    </w:p>
    <w:p w14:paraId="294D3D98" w14:textId="77777777" w:rsidR="006A26C0" w:rsidRDefault="006A26C0" w:rsidP="006A26C0">
      <w:pPr>
        <w:ind w:left="1440"/>
        <w:rPr>
          <w:rFonts w:ascii="Tahoma" w:eastAsia="Tahoma" w:hAnsi="Tahoma" w:cs="Tahoma"/>
          <w:color w:val="8A8891"/>
          <w:sz w:val="20"/>
          <w:szCs w:val="20"/>
        </w:rPr>
      </w:pPr>
    </w:p>
    <w:p w14:paraId="1340C4BE" w14:textId="08158C81" w:rsidR="002C3B45" w:rsidRPr="006A26C0" w:rsidRDefault="002C3B45" w:rsidP="006A26C0">
      <w:pPr>
        <w:pStyle w:val="ListParagraph"/>
        <w:numPr>
          <w:ilvl w:val="0"/>
          <w:numId w:val="16"/>
        </w:numPr>
        <w:rPr>
          <w:rFonts w:ascii="Tahoma" w:eastAsia="Tahoma" w:hAnsi="Tahoma" w:cs="Tahoma"/>
          <w:color w:val="8A8891"/>
          <w:sz w:val="20"/>
          <w:szCs w:val="20"/>
        </w:rPr>
      </w:pPr>
      <w:r w:rsidRPr="006A26C0">
        <w:rPr>
          <w:rFonts w:ascii="Tahoma" w:eastAsia="Tahoma" w:hAnsi="Tahoma" w:cs="Tahoma"/>
          <w:color w:val="8A8891"/>
          <w:sz w:val="20"/>
          <w:szCs w:val="20"/>
        </w:rPr>
        <w:t>If using TWO monitors, select the</w:t>
      </w:r>
      <w:r w:rsidRPr="006A26C0">
        <w:rPr>
          <w:rFonts w:ascii="Tahoma" w:eastAsia="Tahoma" w:hAnsi="Tahoma" w:cs="Tahoma"/>
          <w:b/>
          <w:color w:val="8A8891"/>
          <w:sz w:val="20"/>
          <w:szCs w:val="20"/>
        </w:rPr>
        <w:t xml:space="preserve"> PRIMARY</w:t>
      </w:r>
      <w:r w:rsidRPr="006A26C0">
        <w:rPr>
          <w:rFonts w:ascii="Tahoma" w:eastAsia="Tahoma" w:hAnsi="Tahoma" w:cs="Tahoma"/>
          <w:color w:val="8A8891"/>
          <w:sz w:val="20"/>
          <w:szCs w:val="20"/>
        </w:rPr>
        <w:t xml:space="preserve"> monitor</w:t>
      </w:r>
      <w:r w:rsidR="00C426B3">
        <w:rPr>
          <w:rFonts w:ascii="Tahoma" w:eastAsia="Tahoma" w:hAnsi="Tahoma" w:cs="Tahoma"/>
          <w:color w:val="8A8891"/>
          <w:sz w:val="20"/>
          <w:szCs w:val="20"/>
        </w:rPr>
        <w:t xml:space="preserve"> by</w:t>
      </w:r>
      <w:r w:rsidR="00EB2F7C">
        <w:rPr>
          <w:rFonts w:ascii="Tahoma" w:eastAsia="Tahoma" w:hAnsi="Tahoma" w:cs="Tahoma"/>
          <w:color w:val="8A8891"/>
          <w:sz w:val="20"/>
          <w:szCs w:val="20"/>
        </w:rPr>
        <w:t xml:space="preserve"> </w:t>
      </w:r>
      <w:r w:rsidR="00EB2F7C" w:rsidRPr="006A26C0">
        <w:rPr>
          <w:rFonts w:ascii="Tahoma" w:eastAsia="Tahoma" w:hAnsi="Tahoma" w:cs="Tahoma"/>
          <w:color w:val="8A8891"/>
          <w:sz w:val="20"/>
          <w:szCs w:val="20"/>
        </w:rPr>
        <w:t>clicking</w:t>
      </w:r>
      <w:r w:rsidRPr="006A26C0">
        <w:rPr>
          <w:rFonts w:ascii="Tahoma" w:eastAsia="Tahoma" w:hAnsi="Tahoma" w:cs="Tahoma"/>
          <w:color w:val="8A8891"/>
          <w:sz w:val="20"/>
          <w:szCs w:val="20"/>
        </w:rPr>
        <w:t xml:space="preserve"> on </w:t>
      </w:r>
      <w:r w:rsidRPr="006A26C0">
        <w:rPr>
          <w:rFonts w:ascii="Tahoma" w:eastAsia="Tahoma" w:hAnsi="Tahoma" w:cs="Tahoma"/>
          <w:b/>
          <w:color w:val="8A8891"/>
          <w:sz w:val="20"/>
          <w:szCs w:val="20"/>
        </w:rPr>
        <w:t>Screen 1</w:t>
      </w:r>
      <w:r w:rsidR="009014CD" w:rsidRPr="006A26C0">
        <w:rPr>
          <w:rFonts w:ascii="Tahoma" w:eastAsia="Tahoma" w:hAnsi="Tahoma" w:cs="Tahoma"/>
          <w:color w:val="8A8891"/>
          <w:sz w:val="20"/>
          <w:szCs w:val="20"/>
        </w:rPr>
        <w:t>.</w:t>
      </w:r>
    </w:p>
    <w:p w14:paraId="36C85C4E" w14:textId="77777777" w:rsidR="009014CD" w:rsidRPr="000C331D" w:rsidRDefault="009014CD" w:rsidP="009014CD">
      <w:pPr>
        <w:pStyle w:val="ListParagraph"/>
        <w:ind w:left="2560" w:firstLine="0"/>
        <w:rPr>
          <w:rFonts w:ascii="Tahoma" w:eastAsia="Tahoma" w:hAnsi="Tahoma" w:cs="Tahoma"/>
          <w:color w:val="8A8891"/>
          <w:sz w:val="14"/>
          <w:szCs w:val="14"/>
        </w:rPr>
      </w:pPr>
    </w:p>
    <w:p w14:paraId="3F89E76A" w14:textId="77777777" w:rsidR="002C3B45" w:rsidRPr="00D22E42" w:rsidRDefault="002C3B45" w:rsidP="002C3B45">
      <w:pPr>
        <w:jc w:val="center"/>
        <w:rPr>
          <w:rFonts w:ascii="Tahoma"/>
          <w:bCs/>
          <w:color w:val="4A442A" w:themeColor="background2" w:themeShade="40"/>
          <w:sz w:val="23"/>
        </w:rPr>
      </w:pPr>
      <w:r>
        <w:rPr>
          <w:noProof/>
        </w:rPr>
        <w:drawing>
          <wp:inline distT="0" distB="0" distL="0" distR="0" wp14:anchorId="07AB92D1" wp14:editId="5C2BFED7">
            <wp:extent cx="3305172" cy="2581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7615" cy="2630042"/>
                    </a:xfrm>
                    <a:prstGeom prst="rect">
                      <a:avLst/>
                    </a:prstGeom>
                    <a:noFill/>
                  </pic:spPr>
                </pic:pic>
              </a:graphicData>
            </a:graphic>
          </wp:inline>
        </w:drawing>
      </w:r>
    </w:p>
    <w:p w14:paraId="287FA780" w14:textId="77777777" w:rsidR="002C3B45" w:rsidRDefault="002C3B45" w:rsidP="002C3B45">
      <w:pPr>
        <w:pStyle w:val="ListParagraph"/>
        <w:ind w:left="0" w:firstLine="0"/>
        <w:rPr>
          <w:rFonts w:ascii="Tahoma"/>
          <w:bCs/>
          <w:color w:val="4A442A" w:themeColor="background2" w:themeShade="40"/>
          <w:sz w:val="23"/>
        </w:rPr>
      </w:pPr>
    </w:p>
    <w:p w14:paraId="444992BF" w14:textId="77777777" w:rsidR="002C3B45" w:rsidRPr="00640841" w:rsidRDefault="002C3B45" w:rsidP="002C3B45">
      <w:pPr>
        <w:spacing w:before="104"/>
        <w:rPr>
          <w:rFonts w:ascii="Tahoma"/>
          <w:color w:val="66CCFF"/>
          <w:sz w:val="24"/>
          <w:szCs w:val="24"/>
        </w:rPr>
      </w:pPr>
      <w:r w:rsidRPr="00640841">
        <w:rPr>
          <w:rFonts w:ascii="Tahoma"/>
          <w:color w:val="66CCFF"/>
          <w:sz w:val="24"/>
          <w:szCs w:val="24"/>
        </w:rPr>
        <w:t>Remotely Control Shared Desktop</w:t>
      </w:r>
    </w:p>
    <w:p w14:paraId="558F7A88" w14:textId="77777777" w:rsidR="002C3B45" w:rsidRPr="006A26C0" w:rsidRDefault="002C3B45" w:rsidP="002C3B45">
      <w:pPr>
        <w:pStyle w:val="ListParagraph"/>
        <w:numPr>
          <w:ilvl w:val="0"/>
          <w:numId w:val="9"/>
        </w:numPr>
        <w:rPr>
          <w:rFonts w:ascii="Tahoma" w:eastAsia="Tahoma" w:hAnsi="Tahoma" w:cs="Tahoma"/>
          <w:color w:val="8A8891"/>
          <w:sz w:val="20"/>
          <w:szCs w:val="20"/>
        </w:rPr>
      </w:pPr>
      <w:r w:rsidRPr="006A26C0">
        <w:rPr>
          <w:rFonts w:ascii="Tahoma" w:eastAsia="Tahoma" w:hAnsi="Tahoma" w:cs="Tahoma"/>
          <w:color w:val="8A8891"/>
          <w:sz w:val="20"/>
          <w:szCs w:val="20"/>
        </w:rPr>
        <w:t>During a Screen or Application share, move your mouse to the top of the screen, then click the </w:t>
      </w:r>
      <w:r w:rsidRPr="006A26C0">
        <w:rPr>
          <w:rFonts w:ascii="Tahoma" w:eastAsia="Tahoma" w:hAnsi="Tahoma" w:cs="Tahoma"/>
          <w:b/>
          <w:bCs/>
          <w:color w:val="8A8891"/>
          <w:sz w:val="20"/>
          <w:szCs w:val="20"/>
        </w:rPr>
        <w:t>Assign</w:t>
      </w:r>
      <w:r w:rsidRPr="006A26C0">
        <w:rPr>
          <w:rFonts w:ascii="Tahoma" w:eastAsia="Tahoma" w:hAnsi="Tahoma" w:cs="Tahoma"/>
          <w:color w:val="8A8891"/>
          <w:sz w:val="20"/>
          <w:szCs w:val="20"/>
        </w:rPr>
        <w:t> button</w:t>
      </w:r>
      <w:r w:rsidRPr="006A26C0">
        <w:rPr>
          <w:rFonts w:ascii="Helvetica" w:hAnsi="Helvetica" w:cs="Helvetica"/>
          <w:color w:val="6A6B6C"/>
          <w:sz w:val="20"/>
          <w:szCs w:val="20"/>
          <w:shd w:val="clear" w:color="auto" w:fill="FFFFFF"/>
        </w:rPr>
        <w:t>.</w:t>
      </w:r>
    </w:p>
    <w:p w14:paraId="7C5CA8BE" w14:textId="77777777" w:rsidR="002C3B45" w:rsidRDefault="002C3B45" w:rsidP="002C3B45">
      <w:pPr>
        <w:pStyle w:val="ListParagraph"/>
        <w:ind w:left="1800" w:firstLine="0"/>
        <w:jc w:val="center"/>
        <w:rPr>
          <w:rFonts w:ascii="Tahoma" w:eastAsia="Tahoma" w:hAnsi="Tahoma" w:cs="Tahoma"/>
          <w:color w:val="8A8891"/>
          <w:sz w:val="14"/>
          <w:szCs w:val="14"/>
        </w:rPr>
      </w:pPr>
      <w:r>
        <w:rPr>
          <w:noProof/>
        </w:rPr>
        <w:drawing>
          <wp:inline distT="0" distB="0" distL="0" distR="0" wp14:anchorId="1EDC70AC" wp14:editId="09DB45E9">
            <wp:extent cx="4894717" cy="934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01150" cy="935949"/>
                    </a:xfrm>
                    <a:prstGeom prst="rect">
                      <a:avLst/>
                    </a:prstGeom>
                  </pic:spPr>
                </pic:pic>
              </a:graphicData>
            </a:graphic>
          </wp:inline>
        </w:drawing>
      </w:r>
    </w:p>
    <w:p w14:paraId="09C26C19" w14:textId="77777777" w:rsidR="002C3B45" w:rsidRPr="006A26C0" w:rsidRDefault="002C3B45" w:rsidP="002C3B45">
      <w:pPr>
        <w:pStyle w:val="ListParagraph"/>
        <w:numPr>
          <w:ilvl w:val="0"/>
          <w:numId w:val="9"/>
        </w:numPr>
        <w:rPr>
          <w:rFonts w:ascii="Tahoma" w:eastAsia="Tahoma" w:hAnsi="Tahoma" w:cs="Tahoma"/>
          <w:color w:val="8A8891"/>
          <w:sz w:val="20"/>
          <w:szCs w:val="20"/>
        </w:rPr>
      </w:pPr>
      <w:r w:rsidRPr="006A26C0">
        <w:rPr>
          <w:rFonts w:ascii="Tahoma" w:eastAsia="Tahoma" w:hAnsi="Tahoma" w:cs="Tahoma"/>
          <w:color w:val="8A8891"/>
          <w:sz w:val="20"/>
          <w:szCs w:val="20"/>
        </w:rPr>
        <w:t>Select </w:t>
      </w:r>
      <w:r w:rsidRPr="006A26C0">
        <w:rPr>
          <w:rFonts w:ascii="Tahoma" w:eastAsia="Tahoma" w:hAnsi="Tahoma" w:cs="Tahoma"/>
          <w:b/>
          <w:bCs/>
          <w:color w:val="8A8891"/>
          <w:sz w:val="20"/>
          <w:szCs w:val="20"/>
        </w:rPr>
        <w:t>Pass Keyboard and Mouse Control</w:t>
      </w:r>
      <w:r w:rsidRPr="006A26C0">
        <w:rPr>
          <w:rFonts w:ascii="Tahoma" w:eastAsia="Tahoma" w:hAnsi="Tahoma" w:cs="Tahoma"/>
          <w:color w:val="8A8891"/>
          <w:sz w:val="20"/>
          <w:szCs w:val="20"/>
        </w:rPr>
        <w:t>, then select the participant you would like to assign control to</w:t>
      </w:r>
      <w:r w:rsidR="009014CD" w:rsidRPr="006A26C0">
        <w:rPr>
          <w:rFonts w:ascii="Tahoma" w:eastAsia="Tahoma" w:hAnsi="Tahoma" w:cs="Tahoma"/>
          <w:color w:val="8A8891"/>
          <w:sz w:val="20"/>
          <w:szCs w:val="20"/>
        </w:rPr>
        <w:t>.</w:t>
      </w:r>
    </w:p>
    <w:p w14:paraId="02B9C44B" w14:textId="19305A5B" w:rsidR="002C3B45" w:rsidRDefault="002C3B45" w:rsidP="00FF0A5C">
      <w:pPr>
        <w:pStyle w:val="BodyText"/>
        <w:spacing w:before="9"/>
        <w:ind w:left="1080" w:firstLine="720"/>
        <w:rPr>
          <w:rFonts w:ascii="Tahoma" w:eastAsia="Tahoma" w:hAnsi="Tahoma" w:cs="Tahoma"/>
          <w:i/>
          <w:color w:val="8A8891"/>
          <w:sz w:val="18"/>
          <w:szCs w:val="18"/>
        </w:rPr>
      </w:pPr>
      <w:r w:rsidRPr="00FF0A5C">
        <w:rPr>
          <w:rFonts w:ascii="Tahoma" w:eastAsia="Tahoma" w:hAnsi="Tahoma" w:cs="Tahoma"/>
          <w:i/>
          <w:color w:val="8A8891"/>
          <w:sz w:val="18"/>
          <w:szCs w:val="18"/>
        </w:rPr>
        <w:t>The participant will receive a message on their screen advising them to click on the screen to gain control</w:t>
      </w:r>
      <w:r w:rsidR="009014CD" w:rsidRPr="00FF0A5C">
        <w:rPr>
          <w:rFonts w:ascii="Tahoma" w:eastAsia="Tahoma" w:hAnsi="Tahoma" w:cs="Tahoma"/>
          <w:i/>
          <w:color w:val="8A8891"/>
          <w:sz w:val="18"/>
          <w:szCs w:val="18"/>
        </w:rPr>
        <w:t>.</w:t>
      </w:r>
    </w:p>
    <w:p w14:paraId="6F070A54" w14:textId="4513FCED" w:rsidR="00640841" w:rsidRDefault="00640841" w:rsidP="00FF0A5C">
      <w:pPr>
        <w:pStyle w:val="BodyText"/>
        <w:spacing w:before="9"/>
        <w:ind w:left="1080" w:firstLine="720"/>
        <w:rPr>
          <w:rFonts w:ascii="Tahoma" w:eastAsia="Tahoma" w:hAnsi="Tahoma" w:cs="Tahoma"/>
          <w:i/>
          <w:color w:val="8A8891"/>
          <w:sz w:val="18"/>
          <w:szCs w:val="18"/>
        </w:rPr>
      </w:pPr>
    </w:p>
    <w:p w14:paraId="2ADAF075" w14:textId="09C05930" w:rsidR="00640841" w:rsidRDefault="00640841" w:rsidP="00FF0A5C">
      <w:pPr>
        <w:pStyle w:val="BodyText"/>
        <w:spacing w:before="9"/>
        <w:ind w:left="1080" w:firstLine="720"/>
        <w:rPr>
          <w:rFonts w:ascii="Tahoma" w:eastAsia="Tahoma" w:hAnsi="Tahoma" w:cs="Tahoma"/>
          <w:i/>
          <w:color w:val="8A8891"/>
          <w:sz w:val="18"/>
          <w:szCs w:val="18"/>
        </w:rPr>
      </w:pPr>
    </w:p>
    <w:p w14:paraId="4E4CAE3A" w14:textId="77777777" w:rsidR="0076473B" w:rsidRDefault="0076473B" w:rsidP="00640841">
      <w:pPr>
        <w:spacing w:before="104"/>
        <w:rPr>
          <w:rFonts w:ascii="Tahoma"/>
          <w:color w:val="66CCFF"/>
          <w:sz w:val="24"/>
          <w:szCs w:val="24"/>
        </w:rPr>
      </w:pPr>
    </w:p>
    <w:p w14:paraId="70D441BF" w14:textId="3D10F325" w:rsidR="00640841" w:rsidRDefault="00640841" w:rsidP="00640841">
      <w:pPr>
        <w:spacing w:before="104"/>
        <w:rPr>
          <w:rFonts w:ascii="Tahoma"/>
          <w:color w:val="66CCFF"/>
          <w:sz w:val="24"/>
          <w:szCs w:val="24"/>
        </w:rPr>
      </w:pPr>
      <w:r>
        <w:rPr>
          <w:rFonts w:ascii="Tahoma"/>
          <w:color w:val="66CCFF"/>
          <w:sz w:val="24"/>
          <w:szCs w:val="24"/>
        </w:rPr>
        <w:t xml:space="preserve">macOS and Cisco </w:t>
      </w:r>
      <w:proofErr w:type="spellStart"/>
      <w:r>
        <w:rPr>
          <w:rFonts w:ascii="Tahoma"/>
          <w:color w:val="66CCFF"/>
          <w:sz w:val="24"/>
          <w:szCs w:val="24"/>
        </w:rPr>
        <w:t>Webex</w:t>
      </w:r>
      <w:proofErr w:type="spellEnd"/>
      <w:r>
        <w:rPr>
          <w:rFonts w:ascii="Tahoma"/>
          <w:color w:val="66CCFF"/>
          <w:sz w:val="24"/>
          <w:szCs w:val="24"/>
        </w:rPr>
        <w:t xml:space="preserve"> Meeting app</w:t>
      </w:r>
    </w:p>
    <w:p w14:paraId="119C0868" w14:textId="6F76AF77" w:rsidR="00640841" w:rsidRPr="00640841" w:rsidRDefault="00640841" w:rsidP="007D4D4A">
      <w:pPr>
        <w:pStyle w:val="BodyText"/>
        <w:spacing w:before="62"/>
        <w:rPr>
          <w:rFonts w:ascii="Tahoma" w:eastAsia="Tahoma" w:hAnsi="Tahoma" w:cs="Tahoma"/>
          <w:color w:val="8A8891"/>
          <w:sz w:val="20"/>
          <w:szCs w:val="20"/>
        </w:rPr>
      </w:pPr>
      <w:r w:rsidRPr="00640841">
        <w:rPr>
          <w:rFonts w:ascii="Tahoma" w:eastAsia="Tahoma" w:hAnsi="Tahoma" w:cs="Tahoma"/>
          <w:color w:val="8A8891"/>
          <w:sz w:val="20"/>
          <w:szCs w:val="20"/>
        </w:rPr>
        <w:t xml:space="preserve">Mac OS versions </w:t>
      </w:r>
      <w:r w:rsidRPr="00640841">
        <w:rPr>
          <w:rFonts w:ascii="Tahoma" w:eastAsia="Tahoma" w:hAnsi="Tahoma" w:cs="Tahoma"/>
          <w:b/>
          <w:color w:val="8A8891"/>
          <w:sz w:val="20"/>
          <w:szCs w:val="20"/>
        </w:rPr>
        <w:t>no longer supported</w:t>
      </w:r>
      <w:r w:rsidRPr="00640841">
        <w:rPr>
          <w:rFonts w:ascii="Tahoma" w:eastAsia="Tahoma" w:hAnsi="Tahoma" w:cs="Tahoma"/>
          <w:color w:val="8A8891"/>
          <w:sz w:val="20"/>
          <w:szCs w:val="20"/>
        </w:rPr>
        <w:t>:</w:t>
      </w:r>
    </w:p>
    <w:p w14:paraId="29FB2AF7" w14:textId="77777777" w:rsidR="00640841" w:rsidRDefault="00640841" w:rsidP="00640841">
      <w:pPr>
        <w:pStyle w:val="BodyText"/>
        <w:contextualSpacing/>
        <w:rPr>
          <w:rFonts w:ascii="Tahoma" w:eastAsia="Times New Roman" w:hAnsi="Tahoma" w:cs="Tahoma"/>
          <w:color w:val="C4BC96" w:themeColor="background2" w:themeShade="BF"/>
          <w:sz w:val="20"/>
          <w:szCs w:val="20"/>
        </w:rPr>
      </w:pPr>
    </w:p>
    <w:p w14:paraId="1A8F34E2" w14:textId="77777777" w:rsidR="00640841" w:rsidRPr="009756B3" w:rsidRDefault="00640841" w:rsidP="00640841">
      <w:pPr>
        <w:pStyle w:val="BodyText"/>
        <w:numPr>
          <w:ilvl w:val="0"/>
          <w:numId w:val="18"/>
        </w:numPr>
        <w:ind w:firstLine="0"/>
        <w:rPr>
          <w:rFonts w:ascii="Tahoma" w:eastAsia="Times New Roman" w:hAnsi="Tahoma" w:cs="Tahoma"/>
          <w:color w:val="C4BC96" w:themeColor="background2" w:themeShade="BF"/>
          <w:sz w:val="20"/>
          <w:szCs w:val="20"/>
        </w:rPr>
        <w:sectPr w:rsidR="00640841" w:rsidRPr="009756B3" w:rsidSect="007D4D4A">
          <w:footerReference w:type="default" r:id="rId31"/>
          <w:type w:val="continuous"/>
          <w:pgSz w:w="12240" w:h="15840"/>
          <w:pgMar w:top="720" w:right="720" w:bottom="288" w:left="720" w:header="720" w:footer="720" w:gutter="0"/>
          <w:cols w:space="720"/>
          <w:docGrid w:linePitch="360"/>
        </w:sectPr>
      </w:pPr>
    </w:p>
    <w:p w14:paraId="02EC70DC" w14:textId="77777777" w:rsidR="00640841" w:rsidRPr="00640841" w:rsidRDefault="00640841" w:rsidP="00640841">
      <w:pPr>
        <w:pStyle w:val="BodyText"/>
        <w:numPr>
          <w:ilvl w:val="0"/>
          <w:numId w:val="17"/>
        </w:numPr>
        <w:rPr>
          <w:rFonts w:ascii="Tahoma" w:eastAsia="Tahoma" w:hAnsi="Tahoma" w:cs="Tahoma"/>
          <w:color w:val="8A8891"/>
          <w:sz w:val="20"/>
          <w:szCs w:val="20"/>
        </w:rPr>
      </w:pPr>
      <w:r w:rsidRPr="00640841">
        <w:rPr>
          <w:rFonts w:ascii="Tahoma" w:eastAsia="Tahoma" w:hAnsi="Tahoma" w:cs="Tahoma"/>
          <w:color w:val="8A8891"/>
          <w:sz w:val="20"/>
          <w:szCs w:val="20"/>
        </w:rPr>
        <w:t>10.08</w:t>
      </w:r>
    </w:p>
    <w:p w14:paraId="43B26896" w14:textId="77777777" w:rsidR="00640841" w:rsidRPr="00640841" w:rsidRDefault="00640841" w:rsidP="00640841">
      <w:pPr>
        <w:pStyle w:val="BodyText"/>
        <w:numPr>
          <w:ilvl w:val="0"/>
          <w:numId w:val="17"/>
        </w:numPr>
        <w:rPr>
          <w:rFonts w:ascii="Tahoma" w:eastAsia="Tahoma" w:hAnsi="Tahoma" w:cs="Tahoma"/>
          <w:color w:val="8A8891"/>
          <w:sz w:val="20"/>
          <w:szCs w:val="20"/>
        </w:rPr>
      </w:pPr>
      <w:r w:rsidRPr="00640841">
        <w:rPr>
          <w:rFonts w:ascii="Tahoma" w:eastAsia="Tahoma" w:hAnsi="Tahoma" w:cs="Tahoma"/>
          <w:color w:val="8A8891"/>
          <w:sz w:val="20"/>
          <w:szCs w:val="20"/>
        </w:rPr>
        <w:t>10.09</w:t>
      </w:r>
    </w:p>
    <w:p w14:paraId="2E6312F8" w14:textId="77777777" w:rsidR="00640841" w:rsidRPr="00640841" w:rsidRDefault="00640841" w:rsidP="00640841">
      <w:pPr>
        <w:pStyle w:val="BodyText"/>
        <w:numPr>
          <w:ilvl w:val="0"/>
          <w:numId w:val="17"/>
        </w:numPr>
        <w:rPr>
          <w:rFonts w:ascii="Tahoma" w:eastAsia="Tahoma" w:hAnsi="Tahoma" w:cs="Tahoma"/>
          <w:color w:val="8A8891"/>
          <w:sz w:val="20"/>
          <w:szCs w:val="20"/>
        </w:rPr>
      </w:pPr>
      <w:r w:rsidRPr="00640841">
        <w:rPr>
          <w:rFonts w:ascii="Tahoma" w:eastAsia="Tahoma" w:hAnsi="Tahoma" w:cs="Tahoma"/>
          <w:color w:val="8A8891"/>
          <w:sz w:val="20"/>
          <w:szCs w:val="20"/>
        </w:rPr>
        <w:t>10.10</w:t>
      </w:r>
    </w:p>
    <w:p w14:paraId="29DB81B9" w14:textId="77777777" w:rsidR="00640841" w:rsidRPr="00640841" w:rsidRDefault="00640841" w:rsidP="00654937">
      <w:pPr>
        <w:pStyle w:val="BodyText"/>
        <w:numPr>
          <w:ilvl w:val="0"/>
          <w:numId w:val="17"/>
        </w:numPr>
        <w:ind w:left="630"/>
        <w:rPr>
          <w:rFonts w:ascii="Tahoma" w:eastAsia="Tahoma" w:hAnsi="Tahoma" w:cs="Tahoma"/>
          <w:color w:val="8A8891"/>
          <w:sz w:val="20"/>
          <w:szCs w:val="20"/>
        </w:rPr>
      </w:pPr>
      <w:r w:rsidRPr="00640841">
        <w:rPr>
          <w:rFonts w:ascii="Tahoma" w:eastAsia="Tahoma" w:hAnsi="Tahoma" w:cs="Tahoma"/>
          <w:color w:val="8A8891"/>
          <w:sz w:val="20"/>
          <w:szCs w:val="20"/>
        </w:rPr>
        <w:t>10.11</w:t>
      </w:r>
    </w:p>
    <w:p w14:paraId="650C5093" w14:textId="77777777" w:rsidR="00640841" w:rsidRPr="00640841" w:rsidRDefault="00640841" w:rsidP="00654937">
      <w:pPr>
        <w:pStyle w:val="BodyText"/>
        <w:numPr>
          <w:ilvl w:val="0"/>
          <w:numId w:val="17"/>
        </w:numPr>
        <w:ind w:left="630"/>
        <w:rPr>
          <w:rFonts w:ascii="Tahoma" w:eastAsia="Tahoma" w:hAnsi="Tahoma" w:cs="Tahoma"/>
          <w:color w:val="8A8891"/>
          <w:sz w:val="20"/>
          <w:szCs w:val="20"/>
        </w:rPr>
      </w:pPr>
      <w:r w:rsidRPr="00640841">
        <w:rPr>
          <w:rFonts w:ascii="Tahoma" w:eastAsia="Tahoma" w:hAnsi="Tahoma" w:cs="Tahoma"/>
          <w:color w:val="8A8891"/>
          <w:sz w:val="20"/>
          <w:szCs w:val="20"/>
        </w:rPr>
        <w:t>10.12</w:t>
      </w:r>
    </w:p>
    <w:p w14:paraId="247C045A" w14:textId="77777777" w:rsidR="00640841" w:rsidRPr="00640841" w:rsidRDefault="00640841" w:rsidP="00640841">
      <w:pPr>
        <w:pStyle w:val="BodyText"/>
        <w:ind w:left="1080"/>
        <w:rPr>
          <w:rFonts w:ascii="Tahoma" w:eastAsia="Tahoma" w:hAnsi="Tahoma" w:cs="Tahoma"/>
          <w:color w:val="8A8891"/>
          <w:sz w:val="20"/>
          <w:szCs w:val="20"/>
        </w:rPr>
        <w:sectPr w:rsidR="00640841" w:rsidRPr="00640841" w:rsidSect="007D4D4A">
          <w:type w:val="continuous"/>
          <w:pgSz w:w="12240" w:h="15840"/>
          <w:pgMar w:top="720" w:right="720" w:bottom="720" w:left="720" w:header="720" w:footer="720" w:gutter="0"/>
          <w:cols w:num="2" w:space="720"/>
          <w:docGrid w:linePitch="360"/>
        </w:sectPr>
      </w:pPr>
    </w:p>
    <w:p w14:paraId="44BFA838" w14:textId="77777777" w:rsidR="00640841" w:rsidRDefault="00640841" w:rsidP="00640841">
      <w:pPr>
        <w:pStyle w:val="BodyText"/>
        <w:ind w:left="1080"/>
        <w:rPr>
          <w:rFonts w:ascii="Times New Roman"/>
          <w:sz w:val="20"/>
        </w:rPr>
      </w:pPr>
    </w:p>
    <w:p w14:paraId="39BA227C" w14:textId="77777777" w:rsidR="00654937" w:rsidRDefault="00654937" w:rsidP="00640841">
      <w:pPr>
        <w:pStyle w:val="BodyText"/>
        <w:rPr>
          <w:rFonts w:ascii="Tahoma" w:eastAsia="Tahoma" w:hAnsi="Tahoma" w:cs="Tahoma"/>
          <w:color w:val="8A8891"/>
          <w:sz w:val="20"/>
          <w:szCs w:val="20"/>
        </w:rPr>
      </w:pPr>
    </w:p>
    <w:p w14:paraId="788ABB68" w14:textId="11FD33D5" w:rsidR="00640841" w:rsidRPr="00640841" w:rsidRDefault="00640841" w:rsidP="00640841">
      <w:pPr>
        <w:pStyle w:val="BodyText"/>
        <w:rPr>
          <w:rFonts w:ascii="Tahoma" w:eastAsia="Tahoma" w:hAnsi="Tahoma" w:cs="Tahoma"/>
          <w:color w:val="8A8891"/>
          <w:sz w:val="20"/>
          <w:szCs w:val="20"/>
        </w:rPr>
      </w:pPr>
      <w:r w:rsidRPr="00640841">
        <w:rPr>
          <w:rFonts w:ascii="Tahoma" w:eastAsia="Tahoma" w:hAnsi="Tahoma" w:cs="Tahoma"/>
          <w:color w:val="8A8891"/>
          <w:sz w:val="20"/>
          <w:szCs w:val="20"/>
        </w:rPr>
        <w:t>To view other participants' video and turn on y</w:t>
      </w:r>
      <w:r w:rsidR="00EA5AA0">
        <w:rPr>
          <w:rFonts w:ascii="Tahoma" w:eastAsia="Tahoma" w:hAnsi="Tahoma" w:cs="Tahoma"/>
          <w:color w:val="8A8891"/>
          <w:sz w:val="20"/>
          <w:szCs w:val="20"/>
        </w:rPr>
        <w:t>our own video at the same time, recommend to use</w:t>
      </w:r>
      <w:r w:rsidRPr="00640841">
        <w:rPr>
          <w:rFonts w:ascii="Tahoma" w:eastAsia="Tahoma" w:hAnsi="Tahoma" w:cs="Tahoma"/>
          <w:color w:val="8A8891"/>
          <w:sz w:val="20"/>
          <w:szCs w:val="20"/>
        </w:rPr>
        <w:t>:</w:t>
      </w:r>
    </w:p>
    <w:p w14:paraId="7D44788B" w14:textId="77777777" w:rsidR="00640841" w:rsidRPr="00640841" w:rsidRDefault="00640841" w:rsidP="00640841">
      <w:pPr>
        <w:pStyle w:val="BodyText"/>
        <w:rPr>
          <w:rFonts w:ascii="Tahoma" w:eastAsia="Tahoma" w:hAnsi="Tahoma" w:cs="Tahoma"/>
          <w:color w:val="8A8891"/>
          <w:sz w:val="20"/>
          <w:szCs w:val="20"/>
        </w:rPr>
      </w:pPr>
    </w:p>
    <w:p w14:paraId="46D15EC3" w14:textId="7473672F" w:rsidR="00640841" w:rsidRPr="00640841" w:rsidRDefault="00640841" w:rsidP="00640841">
      <w:pPr>
        <w:pStyle w:val="BodyText"/>
        <w:numPr>
          <w:ilvl w:val="0"/>
          <w:numId w:val="19"/>
        </w:numPr>
        <w:rPr>
          <w:rFonts w:ascii="Tahoma" w:eastAsia="Tahoma" w:hAnsi="Tahoma" w:cs="Tahoma"/>
          <w:color w:val="8A8891"/>
          <w:sz w:val="20"/>
          <w:szCs w:val="20"/>
        </w:rPr>
      </w:pPr>
      <w:r w:rsidRPr="00640841">
        <w:rPr>
          <w:rFonts w:ascii="Tahoma" w:eastAsia="Tahoma" w:hAnsi="Tahoma" w:cs="Tahoma"/>
          <w:color w:val="8A8891"/>
          <w:sz w:val="20"/>
          <w:szCs w:val="20"/>
        </w:rPr>
        <w:t>Chrome, Firefox, Safari, or Edge browser.</w:t>
      </w:r>
    </w:p>
    <w:p w14:paraId="692D38D4" w14:textId="77777777" w:rsidR="00640841" w:rsidRPr="00640841" w:rsidRDefault="00640841" w:rsidP="00640841">
      <w:pPr>
        <w:pStyle w:val="BodyText"/>
        <w:numPr>
          <w:ilvl w:val="0"/>
          <w:numId w:val="19"/>
        </w:numPr>
        <w:rPr>
          <w:rFonts w:ascii="Tahoma" w:eastAsia="Tahoma" w:hAnsi="Tahoma" w:cs="Tahoma"/>
          <w:color w:val="8A8891"/>
          <w:sz w:val="20"/>
          <w:szCs w:val="20"/>
        </w:rPr>
      </w:pPr>
      <w:r w:rsidRPr="00640841">
        <w:rPr>
          <w:rFonts w:ascii="Tahoma" w:eastAsia="Tahoma" w:hAnsi="Tahoma" w:cs="Tahoma"/>
          <w:color w:val="8A8891"/>
          <w:sz w:val="20"/>
          <w:szCs w:val="20"/>
        </w:rPr>
        <w:t>Switch to the desktop app.</w:t>
      </w:r>
    </w:p>
    <w:p w14:paraId="4A2E03C3" w14:textId="77777777" w:rsidR="0076473B" w:rsidRDefault="0076473B" w:rsidP="00640841">
      <w:pPr>
        <w:spacing w:before="104"/>
        <w:rPr>
          <w:rFonts w:ascii="Tahoma"/>
          <w:color w:val="66CCFF"/>
          <w:sz w:val="24"/>
          <w:szCs w:val="24"/>
        </w:rPr>
        <w:sectPr w:rsidR="0076473B" w:rsidSect="007D4D4A">
          <w:type w:val="continuous"/>
          <w:pgSz w:w="12240" w:h="15840"/>
          <w:pgMar w:top="720" w:right="720" w:bottom="720" w:left="720" w:header="720" w:footer="720" w:gutter="0"/>
          <w:cols w:space="720"/>
          <w:docGrid w:linePitch="360"/>
        </w:sectPr>
      </w:pPr>
    </w:p>
    <w:p w14:paraId="598D5745" w14:textId="330461F0" w:rsidR="00640841" w:rsidRPr="009D68FC" w:rsidRDefault="00640841" w:rsidP="00640841">
      <w:pPr>
        <w:spacing w:before="104"/>
        <w:rPr>
          <w:rFonts w:ascii="Tahoma"/>
          <w:color w:val="66CCFF"/>
          <w:sz w:val="24"/>
          <w:szCs w:val="24"/>
        </w:rPr>
      </w:pPr>
      <w:r w:rsidRPr="009D68FC">
        <w:rPr>
          <w:rFonts w:ascii="Tahoma"/>
          <w:color w:val="66CCFF"/>
          <w:sz w:val="24"/>
          <w:szCs w:val="24"/>
        </w:rPr>
        <w:t xml:space="preserve">Installing </w:t>
      </w:r>
      <w:proofErr w:type="spellStart"/>
      <w:r w:rsidRPr="009D68FC">
        <w:rPr>
          <w:rFonts w:ascii="Tahoma"/>
          <w:color w:val="66CCFF"/>
          <w:sz w:val="24"/>
          <w:szCs w:val="24"/>
        </w:rPr>
        <w:t>Webex</w:t>
      </w:r>
      <w:proofErr w:type="spellEnd"/>
      <w:r w:rsidRPr="009D68FC">
        <w:rPr>
          <w:rFonts w:ascii="Tahoma"/>
          <w:color w:val="66CCFF"/>
          <w:sz w:val="24"/>
          <w:szCs w:val="24"/>
        </w:rPr>
        <w:t xml:space="preserve"> </w:t>
      </w:r>
      <w:r>
        <w:rPr>
          <w:rFonts w:ascii="Tahoma"/>
          <w:color w:val="66CCFF"/>
          <w:sz w:val="24"/>
          <w:szCs w:val="24"/>
        </w:rPr>
        <w:t>Desktop App for macOS</w:t>
      </w:r>
    </w:p>
    <w:p w14:paraId="2E5E30EA" w14:textId="77777777" w:rsidR="00640841" w:rsidRDefault="00640841" w:rsidP="00640841">
      <w:pPr>
        <w:pStyle w:val="BodyText"/>
        <w:contextualSpacing/>
        <w:rPr>
          <w:rFonts w:ascii="Tahoma" w:eastAsia="Times New Roman" w:hAnsi="Tahoma" w:cs="Tahoma"/>
          <w:color w:val="C4BC96" w:themeColor="background2" w:themeShade="BF"/>
          <w:sz w:val="20"/>
          <w:szCs w:val="20"/>
        </w:rPr>
      </w:pPr>
    </w:p>
    <w:p w14:paraId="1E59E768" w14:textId="0B41A6F5" w:rsidR="00640841" w:rsidRPr="00EA5AA0" w:rsidRDefault="00640841" w:rsidP="00640841">
      <w:pPr>
        <w:pStyle w:val="BodyText"/>
        <w:contextualSpacing/>
        <w:rPr>
          <w:rFonts w:ascii="Tahoma" w:eastAsia="Times New Roman" w:hAnsi="Tahoma" w:cs="Tahoma"/>
          <w:color w:val="C4BC96" w:themeColor="background2" w:themeShade="BF"/>
          <w:sz w:val="20"/>
          <w:szCs w:val="20"/>
        </w:rPr>
      </w:pPr>
      <w:r w:rsidRPr="00EA5AA0">
        <w:rPr>
          <w:rFonts w:ascii="Tahoma" w:eastAsia="Tahoma" w:hAnsi="Tahoma" w:cs="Tahoma"/>
          <w:color w:val="8A8891"/>
          <w:sz w:val="20"/>
          <w:szCs w:val="20"/>
        </w:rPr>
        <w:t xml:space="preserve">The </w:t>
      </w:r>
      <w:proofErr w:type="spellStart"/>
      <w:r w:rsidRPr="00EA5AA0">
        <w:rPr>
          <w:rFonts w:ascii="Tahoma" w:eastAsia="Tahoma" w:hAnsi="Tahoma" w:cs="Tahoma"/>
          <w:b/>
          <w:color w:val="8A8891"/>
          <w:sz w:val="20"/>
          <w:szCs w:val="20"/>
        </w:rPr>
        <w:t>Webex</w:t>
      </w:r>
      <w:proofErr w:type="spellEnd"/>
      <w:r w:rsidRPr="00EA5AA0">
        <w:rPr>
          <w:rFonts w:ascii="Tahoma" w:eastAsia="Tahoma" w:hAnsi="Tahoma" w:cs="Tahoma"/>
          <w:b/>
          <w:color w:val="8A8891"/>
          <w:sz w:val="20"/>
          <w:szCs w:val="20"/>
        </w:rPr>
        <w:t xml:space="preserve"> Meetings desktop app</w:t>
      </w:r>
      <w:r w:rsidRPr="00EA5AA0">
        <w:rPr>
          <w:rFonts w:ascii="Tahoma" w:eastAsia="Tahoma" w:hAnsi="Tahoma" w:cs="Tahoma"/>
          <w:color w:val="8A8891"/>
          <w:sz w:val="20"/>
          <w:szCs w:val="20"/>
        </w:rPr>
        <w:t xml:space="preserve"> automatically downloads after starting or joini</w:t>
      </w:r>
      <w:r w:rsidR="00654937">
        <w:rPr>
          <w:rFonts w:ascii="Tahoma" w:eastAsia="Tahoma" w:hAnsi="Tahoma" w:cs="Tahoma"/>
          <w:color w:val="8A8891"/>
          <w:sz w:val="20"/>
          <w:szCs w:val="20"/>
        </w:rPr>
        <w:t xml:space="preserve">ng a </w:t>
      </w:r>
      <w:proofErr w:type="spellStart"/>
      <w:r w:rsidR="00654937">
        <w:rPr>
          <w:rFonts w:ascii="Tahoma" w:eastAsia="Tahoma" w:hAnsi="Tahoma" w:cs="Tahoma"/>
          <w:color w:val="8A8891"/>
          <w:sz w:val="20"/>
          <w:szCs w:val="20"/>
        </w:rPr>
        <w:t>Webex</w:t>
      </w:r>
      <w:proofErr w:type="spellEnd"/>
      <w:r w:rsidR="00654937">
        <w:rPr>
          <w:rFonts w:ascii="Tahoma" w:eastAsia="Tahoma" w:hAnsi="Tahoma" w:cs="Tahoma"/>
          <w:color w:val="8A8891"/>
          <w:sz w:val="20"/>
          <w:szCs w:val="20"/>
        </w:rPr>
        <w:t xml:space="preserve"> meeting from a </w:t>
      </w:r>
      <w:proofErr w:type="spellStart"/>
      <w:r w:rsidR="00654937">
        <w:rPr>
          <w:rFonts w:ascii="Tahoma" w:eastAsia="Tahoma" w:hAnsi="Tahoma" w:cs="Tahoma"/>
          <w:color w:val="8A8891"/>
          <w:sz w:val="20"/>
          <w:szCs w:val="20"/>
        </w:rPr>
        <w:t>Webex</w:t>
      </w:r>
      <w:proofErr w:type="spellEnd"/>
      <w:r w:rsidR="00654937">
        <w:rPr>
          <w:rFonts w:ascii="Tahoma" w:eastAsia="Tahoma" w:hAnsi="Tahoma" w:cs="Tahoma"/>
          <w:color w:val="8A8891"/>
          <w:sz w:val="20"/>
          <w:szCs w:val="20"/>
        </w:rPr>
        <w:t xml:space="preserve"> </w:t>
      </w:r>
      <w:r w:rsidRPr="00EA5AA0">
        <w:rPr>
          <w:rFonts w:ascii="Tahoma" w:eastAsia="Tahoma" w:hAnsi="Tahoma" w:cs="Tahoma"/>
          <w:color w:val="8A8891"/>
          <w:sz w:val="20"/>
          <w:szCs w:val="20"/>
        </w:rPr>
        <w:t>site or email invitation</w:t>
      </w:r>
      <w:r w:rsidRPr="00EA5AA0">
        <w:rPr>
          <w:rFonts w:ascii="Tahoma" w:eastAsia="Times New Roman" w:hAnsi="Tahoma" w:cs="Tahoma"/>
          <w:color w:val="C4BC96" w:themeColor="background2" w:themeShade="BF"/>
          <w:sz w:val="20"/>
          <w:szCs w:val="20"/>
        </w:rPr>
        <w:t>.</w:t>
      </w:r>
    </w:p>
    <w:p w14:paraId="7A0F457D" w14:textId="77777777" w:rsidR="00640841" w:rsidRPr="00B76626" w:rsidRDefault="00640841" w:rsidP="00640841">
      <w:pPr>
        <w:pStyle w:val="BodyText"/>
        <w:rPr>
          <w:rFonts w:ascii="Tahoma" w:eastAsia="Times New Roman" w:hAnsi="Tahoma" w:cs="Tahoma"/>
          <w:color w:val="C4BC96" w:themeColor="background2" w:themeShade="BF"/>
          <w:sz w:val="20"/>
          <w:szCs w:val="20"/>
        </w:rPr>
      </w:pPr>
    </w:p>
    <w:p w14:paraId="36E9BBE8" w14:textId="77777777" w:rsidR="00640841" w:rsidRDefault="00640841" w:rsidP="00640841">
      <w:pPr>
        <w:pStyle w:val="BodyText"/>
        <w:jc w:val="center"/>
        <w:rPr>
          <w:rFonts w:ascii="Times New Roman"/>
          <w:sz w:val="20"/>
        </w:rPr>
      </w:pPr>
    </w:p>
    <w:p w14:paraId="3FDA718C" w14:textId="77777777" w:rsidR="00640841" w:rsidRDefault="00640841" w:rsidP="00640841">
      <w:pPr>
        <w:pStyle w:val="BodyText"/>
        <w:jc w:val="center"/>
        <w:rPr>
          <w:rFonts w:ascii="Times New Roman"/>
          <w:sz w:val="20"/>
        </w:rPr>
        <w:sectPr w:rsidR="00640841" w:rsidSect="007D4D4A">
          <w:pgSz w:w="12240" w:h="15840"/>
          <w:pgMar w:top="720" w:right="720" w:bottom="720" w:left="720" w:header="720" w:footer="720" w:gutter="0"/>
          <w:cols w:space="720"/>
          <w:docGrid w:linePitch="360"/>
        </w:sectPr>
      </w:pPr>
    </w:p>
    <w:p w14:paraId="3A42DF87" w14:textId="77777777" w:rsidR="00640841" w:rsidRDefault="00640841" w:rsidP="00640841">
      <w:pPr>
        <w:pStyle w:val="BodyText"/>
        <w:jc w:val="center"/>
        <w:rPr>
          <w:rFonts w:ascii="Tahoma" w:eastAsia="Times New Roman" w:hAnsi="Tahoma" w:cs="Tahoma"/>
          <w:color w:val="6A6B6C"/>
          <w:sz w:val="20"/>
          <w:szCs w:val="20"/>
        </w:rPr>
      </w:pPr>
      <w:r>
        <w:rPr>
          <w:noProof/>
        </w:rPr>
        <w:drawing>
          <wp:inline distT="0" distB="0" distL="0" distR="0" wp14:anchorId="517519BD" wp14:editId="14693C68">
            <wp:extent cx="4891445" cy="3148814"/>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891445" cy="3148814"/>
                    </a:xfrm>
                    <a:prstGeom prst="rect">
                      <a:avLst/>
                    </a:prstGeom>
                  </pic:spPr>
                </pic:pic>
              </a:graphicData>
            </a:graphic>
          </wp:inline>
        </w:drawing>
      </w:r>
    </w:p>
    <w:p w14:paraId="32860573" w14:textId="77777777" w:rsidR="00640841" w:rsidRDefault="00640841" w:rsidP="00640841">
      <w:pPr>
        <w:pStyle w:val="BodyText"/>
        <w:rPr>
          <w:rFonts w:ascii="Times New Roman"/>
          <w:sz w:val="20"/>
        </w:rPr>
      </w:pPr>
    </w:p>
    <w:p w14:paraId="5A8BEA96" w14:textId="77777777" w:rsidR="00640841" w:rsidRDefault="00640841" w:rsidP="00640841">
      <w:pPr>
        <w:pStyle w:val="BodyText"/>
        <w:rPr>
          <w:rFonts w:ascii="Times New Roman"/>
          <w:sz w:val="20"/>
        </w:rPr>
      </w:pPr>
    </w:p>
    <w:p w14:paraId="121AC770" w14:textId="555DF4B9" w:rsidR="00640841" w:rsidRPr="006D4A48" w:rsidRDefault="00640841" w:rsidP="007D4D4A">
      <w:pPr>
        <w:spacing w:before="104"/>
        <w:rPr>
          <w:rFonts w:ascii="Tahoma"/>
          <w:color w:val="66CCFF"/>
          <w:sz w:val="24"/>
          <w:szCs w:val="24"/>
          <w14:textFill>
            <w14:solidFill>
              <w14:srgbClr w14:val="66CCFF">
                <w14:lumMod w14:val="75000"/>
              </w14:srgbClr>
            </w14:solidFill>
          </w14:textFill>
        </w:rPr>
      </w:pPr>
      <w:r w:rsidRPr="006D4A48">
        <w:rPr>
          <w:rFonts w:ascii="Tahoma"/>
          <w:color w:val="66CCFF"/>
          <w:sz w:val="24"/>
          <w:szCs w:val="24"/>
        </w:rPr>
        <w:t>Connect Audio/Video</w:t>
      </w:r>
    </w:p>
    <w:p w14:paraId="2861BE40" w14:textId="5496B78E" w:rsidR="00640841" w:rsidRPr="0076473B" w:rsidRDefault="00640841" w:rsidP="003E1AA8">
      <w:pPr>
        <w:pStyle w:val="BodyText"/>
        <w:spacing w:before="62"/>
        <w:rPr>
          <w:rFonts w:ascii="Tahoma" w:hAnsi="Tahoma" w:cs="Tahoma"/>
          <w:color w:val="808080" w:themeColor="background1" w:themeShade="80"/>
          <w:sz w:val="20"/>
          <w:szCs w:val="20"/>
        </w:rPr>
      </w:pPr>
      <w:r w:rsidRPr="0076473B">
        <w:rPr>
          <w:rFonts w:ascii="Tahoma" w:eastAsia="Times New Roman" w:hAnsi="Tahoma" w:cs="Tahoma"/>
          <w:color w:val="808080" w:themeColor="background1" w:themeShade="80"/>
          <w:sz w:val="20"/>
          <w:szCs w:val="20"/>
        </w:rPr>
        <w:t xml:space="preserve">To allow </w:t>
      </w:r>
      <w:r w:rsidRPr="0076473B">
        <w:rPr>
          <w:rFonts w:ascii="Tahoma" w:eastAsia="Times New Roman" w:hAnsi="Tahoma" w:cs="Tahoma"/>
          <w:b/>
          <w:color w:val="808080" w:themeColor="background1" w:themeShade="80"/>
          <w:sz w:val="20"/>
          <w:szCs w:val="20"/>
        </w:rPr>
        <w:t>video and audio</w:t>
      </w:r>
      <w:r w:rsidRPr="0076473B">
        <w:rPr>
          <w:rFonts w:ascii="Tahoma" w:eastAsia="Times New Roman" w:hAnsi="Tahoma" w:cs="Tahoma"/>
          <w:color w:val="808080" w:themeColor="background1" w:themeShade="80"/>
          <w:sz w:val="20"/>
          <w:szCs w:val="20"/>
        </w:rPr>
        <w:t xml:space="preserve">, ensure that </w:t>
      </w:r>
      <w:r w:rsidRPr="0076473B">
        <w:rPr>
          <w:rFonts w:ascii="Tahoma" w:eastAsia="Times New Roman" w:hAnsi="Tahoma" w:cs="Tahoma"/>
          <w:b/>
          <w:color w:val="808080" w:themeColor="background1" w:themeShade="80"/>
          <w:sz w:val="20"/>
          <w:szCs w:val="20"/>
        </w:rPr>
        <w:t xml:space="preserve">Cisco </w:t>
      </w:r>
      <w:proofErr w:type="spellStart"/>
      <w:r w:rsidRPr="0076473B">
        <w:rPr>
          <w:rFonts w:ascii="Tahoma" w:eastAsia="Times New Roman" w:hAnsi="Tahoma" w:cs="Tahoma"/>
          <w:b/>
          <w:color w:val="808080" w:themeColor="background1" w:themeShade="80"/>
          <w:sz w:val="20"/>
          <w:szCs w:val="20"/>
        </w:rPr>
        <w:t>Webex</w:t>
      </w:r>
      <w:proofErr w:type="spellEnd"/>
      <w:r w:rsidRPr="0076473B">
        <w:rPr>
          <w:rFonts w:ascii="Tahoma" w:eastAsia="Times New Roman" w:hAnsi="Tahoma" w:cs="Tahoma"/>
          <w:b/>
          <w:color w:val="808080" w:themeColor="background1" w:themeShade="80"/>
          <w:sz w:val="20"/>
          <w:szCs w:val="20"/>
        </w:rPr>
        <w:t xml:space="preserve"> Meetings</w:t>
      </w:r>
      <w:r w:rsidRPr="0076473B">
        <w:rPr>
          <w:rFonts w:ascii="Tahoma" w:eastAsia="Times New Roman" w:hAnsi="Tahoma" w:cs="Tahoma"/>
          <w:color w:val="808080" w:themeColor="background1" w:themeShade="80"/>
          <w:sz w:val="20"/>
          <w:szCs w:val="20"/>
        </w:rPr>
        <w:t xml:space="preserve"> is granted access to the permission</w:t>
      </w:r>
      <w:r w:rsidRPr="0076473B">
        <w:rPr>
          <w:rFonts w:ascii="Tahoma" w:hAnsi="Tahoma" w:cs="Tahoma"/>
          <w:color w:val="808080" w:themeColor="background1" w:themeShade="80"/>
          <w:sz w:val="20"/>
          <w:szCs w:val="20"/>
        </w:rPr>
        <w:t>.</w:t>
      </w:r>
    </w:p>
    <w:p w14:paraId="623EB5DC" w14:textId="7875EBFE" w:rsidR="00640841" w:rsidRDefault="007D4D4A" w:rsidP="003E1AA8">
      <w:pPr>
        <w:pStyle w:val="p"/>
        <w:shd w:val="clear" w:color="auto" w:fill="FFFFFF"/>
        <w:spacing w:before="240" w:beforeAutospacing="0" w:after="240" w:afterAutospacing="0"/>
        <w:rPr>
          <w:sz w:val="20"/>
        </w:rPr>
        <w:sectPr w:rsidR="00640841" w:rsidSect="007D4D4A">
          <w:type w:val="continuous"/>
          <w:pgSz w:w="12240" w:h="15840"/>
          <w:pgMar w:top="720" w:right="720" w:bottom="720" w:left="720" w:header="720" w:footer="720" w:gutter="0"/>
          <w:cols w:space="720"/>
          <w:docGrid w:linePitch="360"/>
        </w:sectPr>
      </w:pPr>
      <w:r>
        <w:rPr>
          <w:noProof/>
        </w:rPr>
        <w:drawing>
          <wp:anchor distT="0" distB="0" distL="114300" distR="114300" simplePos="0" relativeHeight="251663360" behindDoc="0" locked="0" layoutInCell="1" allowOverlap="1" wp14:anchorId="243F25F8" wp14:editId="7CDC60A9">
            <wp:simplePos x="0" y="0"/>
            <wp:positionH relativeFrom="column">
              <wp:posOffset>3555413</wp:posOffset>
            </wp:positionH>
            <wp:positionV relativeFrom="paragraph">
              <wp:posOffset>452240</wp:posOffset>
            </wp:positionV>
            <wp:extent cx="3430270" cy="3200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430270" cy="3200400"/>
                    </a:xfrm>
                    <a:prstGeom prst="rect">
                      <a:avLst/>
                    </a:prstGeom>
                  </pic:spPr>
                </pic:pic>
              </a:graphicData>
            </a:graphic>
          </wp:anchor>
        </w:drawing>
      </w:r>
      <w:r>
        <w:rPr>
          <w:noProof/>
        </w:rPr>
        <w:drawing>
          <wp:anchor distT="0" distB="0" distL="114300" distR="114300" simplePos="0" relativeHeight="251664384" behindDoc="0" locked="0" layoutInCell="1" allowOverlap="1" wp14:anchorId="13A23551" wp14:editId="0350CDFC">
            <wp:simplePos x="0" y="0"/>
            <wp:positionH relativeFrom="column">
              <wp:posOffset>-50740</wp:posOffset>
            </wp:positionH>
            <wp:positionV relativeFrom="paragraph">
              <wp:posOffset>452456</wp:posOffset>
            </wp:positionV>
            <wp:extent cx="3415030" cy="3199785"/>
            <wp:effectExtent l="0" t="0" r="0" b="635"/>
            <wp:wrapSquare wrapText="bothSides"/>
            <wp:docPr id="3" name="Picture 3" descr="C:\Users\kzervoul\AppData\Local\Temp\SNAGHTML687a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zervoul\AppData\Local\Temp\SNAGHTML687a06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5030" cy="3199785"/>
                    </a:xfrm>
                    <a:prstGeom prst="rect">
                      <a:avLst/>
                    </a:prstGeom>
                    <a:noFill/>
                    <a:ln>
                      <a:noFill/>
                    </a:ln>
                  </pic:spPr>
                </pic:pic>
              </a:graphicData>
            </a:graphic>
          </wp:anchor>
        </w:drawing>
      </w:r>
    </w:p>
    <w:p w14:paraId="44C5B114" w14:textId="060646EA" w:rsidR="00640841" w:rsidRDefault="00640841" w:rsidP="00640841">
      <w:pPr>
        <w:pStyle w:val="BodyText"/>
        <w:ind w:left="-720"/>
        <w:rPr>
          <w:rFonts w:ascii="Tahoma"/>
          <w:color w:val="66CCFF"/>
          <w:sz w:val="24"/>
          <w:szCs w:val="24"/>
        </w:rPr>
        <w:sectPr w:rsidR="00640841" w:rsidSect="007D4D4A">
          <w:type w:val="continuous"/>
          <w:pgSz w:w="12240" w:h="15840"/>
          <w:pgMar w:top="720" w:right="720" w:bottom="720" w:left="720" w:header="720" w:footer="720" w:gutter="0"/>
          <w:cols w:space="720"/>
          <w:docGrid w:linePitch="360"/>
        </w:sectPr>
      </w:pPr>
    </w:p>
    <w:p w14:paraId="3D6DD990" w14:textId="77777777" w:rsidR="007D4D4A" w:rsidRDefault="007D4D4A" w:rsidP="00640841">
      <w:pPr>
        <w:pStyle w:val="BodyText"/>
        <w:rPr>
          <w:rFonts w:ascii="Tahoma"/>
          <w:color w:val="66CCFF"/>
          <w:sz w:val="24"/>
          <w:szCs w:val="24"/>
        </w:rPr>
      </w:pPr>
    </w:p>
    <w:p w14:paraId="495E48F7" w14:textId="12CF7FFD" w:rsidR="00640841" w:rsidRDefault="00640841" w:rsidP="003E1AA8">
      <w:pPr>
        <w:spacing w:before="104"/>
        <w:rPr>
          <w:rFonts w:ascii="Tahoma"/>
          <w:color w:val="66CCFF"/>
          <w:sz w:val="24"/>
          <w:szCs w:val="24"/>
        </w:rPr>
      </w:pPr>
      <w:r w:rsidRPr="006D4A48">
        <w:rPr>
          <w:rFonts w:ascii="Tahoma"/>
          <w:color w:val="66CCFF"/>
          <w:sz w:val="24"/>
          <w:szCs w:val="24"/>
        </w:rPr>
        <w:t>Share Applications and Remote</w:t>
      </w:r>
      <w:r>
        <w:rPr>
          <w:rFonts w:ascii="Tahoma"/>
          <w:color w:val="66CCFF"/>
          <w:sz w:val="24"/>
          <w:szCs w:val="24"/>
        </w:rPr>
        <w:t>ly</w:t>
      </w:r>
      <w:r w:rsidRPr="006D4A48">
        <w:rPr>
          <w:rFonts w:ascii="Tahoma"/>
          <w:color w:val="66CCFF"/>
          <w:sz w:val="24"/>
          <w:szCs w:val="24"/>
        </w:rPr>
        <w:t xml:space="preserve"> Control</w:t>
      </w:r>
    </w:p>
    <w:p w14:paraId="41221827" w14:textId="7E17E4DA" w:rsidR="00640841" w:rsidRPr="003E1AA8" w:rsidRDefault="00640841" w:rsidP="003E1AA8">
      <w:pPr>
        <w:spacing w:before="62"/>
        <w:rPr>
          <w:rFonts w:ascii="Tahoma" w:eastAsia="Tahoma" w:hAnsi="Tahoma" w:cs="Tahoma"/>
          <w:color w:val="8A8891"/>
          <w:sz w:val="20"/>
          <w:szCs w:val="20"/>
        </w:rPr>
      </w:pPr>
      <w:r w:rsidRPr="003E1AA8">
        <w:rPr>
          <w:rFonts w:ascii="Tahoma" w:eastAsia="Tahoma" w:hAnsi="Tahoma" w:cs="Tahoma"/>
          <w:color w:val="8A8891"/>
          <w:sz w:val="20"/>
          <w:szCs w:val="20"/>
        </w:rPr>
        <w:t xml:space="preserve">Apple introduced new </w:t>
      </w:r>
      <w:r w:rsidRPr="003E1AA8">
        <w:rPr>
          <w:rFonts w:ascii="Tahoma" w:eastAsia="Tahoma" w:hAnsi="Tahoma" w:cs="Tahoma"/>
          <w:b/>
          <w:color w:val="8A8891"/>
          <w:sz w:val="20"/>
          <w:szCs w:val="20"/>
        </w:rPr>
        <w:t>Security &amp; Privacy</w:t>
      </w:r>
      <w:r w:rsidRPr="003E1AA8">
        <w:rPr>
          <w:rFonts w:ascii="Tahoma" w:eastAsia="Tahoma" w:hAnsi="Tahoma" w:cs="Tahoma"/>
          <w:color w:val="8A8891"/>
          <w:sz w:val="20"/>
          <w:szCs w:val="20"/>
        </w:rPr>
        <w:t xml:space="preserve"> features for </w:t>
      </w:r>
      <w:proofErr w:type="spellStart"/>
      <w:r w:rsidRPr="003E1AA8">
        <w:rPr>
          <w:rFonts w:ascii="Tahoma" w:eastAsia="Tahoma" w:hAnsi="Tahoma" w:cs="Tahoma"/>
          <w:b/>
          <w:color w:val="8A8891"/>
          <w:sz w:val="20"/>
          <w:szCs w:val="20"/>
        </w:rPr>
        <w:t>masOS</w:t>
      </w:r>
      <w:proofErr w:type="spellEnd"/>
      <w:r w:rsidRPr="003E1AA8">
        <w:rPr>
          <w:rFonts w:ascii="Tahoma" w:eastAsia="Tahoma" w:hAnsi="Tahoma" w:cs="Tahoma"/>
          <w:b/>
          <w:color w:val="8A8891"/>
          <w:sz w:val="20"/>
          <w:szCs w:val="20"/>
        </w:rPr>
        <w:t xml:space="preserve"> devices</w:t>
      </w:r>
      <w:r w:rsidRPr="003E1AA8">
        <w:rPr>
          <w:rFonts w:ascii="Tahoma" w:eastAsia="Tahoma" w:hAnsi="Tahoma" w:cs="Tahoma"/>
          <w:color w:val="8A8891"/>
          <w:sz w:val="20"/>
          <w:szCs w:val="20"/>
        </w:rPr>
        <w:t xml:space="preserve">. With </w:t>
      </w:r>
      <w:r w:rsidRPr="003E1AA8">
        <w:rPr>
          <w:rFonts w:ascii="Tahoma" w:eastAsia="Tahoma" w:hAnsi="Tahoma" w:cs="Tahoma"/>
          <w:b/>
          <w:color w:val="8A8891"/>
          <w:sz w:val="20"/>
          <w:szCs w:val="20"/>
        </w:rPr>
        <w:t xml:space="preserve">macOS </w:t>
      </w:r>
      <w:r w:rsidR="00EA5AA0" w:rsidRPr="003E1AA8">
        <w:rPr>
          <w:rFonts w:ascii="Tahoma" w:eastAsia="Tahoma" w:hAnsi="Tahoma" w:cs="Tahoma"/>
          <w:b/>
          <w:color w:val="8A8891"/>
          <w:sz w:val="20"/>
          <w:szCs w:val="20"/>
        </w:rPr>
        <w:t>Catalina</w:t>
      </w:r>
      <w:r w:rsidRPr="003E1AA8">
        <w:rPr>
          <w:rFonts w:ascii="Tahoma" w:eastAsia="Tahoma" w:hAnsi="Tahoma" w:cs="Tahoma"/>
          <w:b/>
          <w:color w:val="8A8891"/>
          <w:sz w:val="20"/>
          <w:szCs w:val="20"/>
        </w:rPr>
        <w:t xml:space="preserve"> 10.15</w:t>
      </w:r>
      <w:r w:rsidR="00EA5AA0" w:rsidRPr="003E1AA8">
        <w:rPr>
          <w:rFonts w:ascii="Tahoma" w:eastAsia="Tahoma" w:hAnsi="Tahoma" w:cs="Tahoma"/>
          <w:color w:val="8A8891"/>
          <w:sz w:val="20"/>
          <w:szCs w:val="20"/>
        </w:rPr>
        <w:t>,</w:t>
      </w:r>
      <w:r w:rsidRPr="003E1AA8">
        <w:rPr>
          <w:rFonts w:ascii="Tahoma" w:eastAsia="Tahoma" w:hAnsi="Tahoma" w:cs="Tahoma"/>
          <w:color w:val="8A8891"/>
          <w:sz w:val="20"/>
          <w:szCs w:val="20"/>
        </w:rPr>
        <w:t xml:space="preserve"> in order to </w:t>
      </w:r>
      <w:r w:rsidRPr="003E1AA8">
        <w:rPr>
          <w:rFonts w:ascii="Tahoma" w:eastAsia="Tahoma" w:hAnsi="Tahoma" w:cs="Tahoma"/>
          <w:b/>
          <w:color w:val="8A8891"/>
          <w:sz w:val="20"/>
          <w:szCs w:val="20"/>
        </w:rPr>
        <w:t>share screen</w:t>
      </w:r>
      <w:r w:rsidRPr="003E1AA8">
        <w:rPr>
          <w:rFonts w:ascii="Tahoma" w:eastAsia="Tahoma" w:hAnsi="Tahoma" w:cs="Tahoma"/>
          <w:color w:val="8A8891"/>
          <w:sz w:val="20"/>
          <w:szCs w:val="20"/>
        </w:rPr>
        <w:t xml:space="preserve"> and </w:t>
      </w:r>
      <w:r w:rsidRPr="003E1AA8">
        <w:rPr>
          <w:rFonts w:ascii="Tahoma" w:eastAsia="Tahoma" w:hAnsi="Tahoma" w:cs="Tahoma"/>
          <w:b/>
          <w:color w:val="8A8891"/>
          <w:sz w:val="20"/>
          <w:szCs w:val="20"/>
        </w:rPr>
        <w:t>assign control</w:t>
      </w:r>
      <w:r w:rsidRPr="003E1AA8">
        <w:rPr>
          <w:rFonts w:ascii="Tahoma" w:eastAsia="Tahoma" w:hAnsi="Tahoma" w:cs="Tahoma"/>
          <w:color w:val="8A8891"/>
          <w:sz w:val="20"/>
          <w:szCs w:val="20"/>
        </w:rPr>
        <w:t xml:space="preserve"> in the </w:t>
      </w:r>
      <w:proofErr w:type="spellStart"/>
      <w:r w:rsidRPr="003E1AA8">
        <w:rPr>
          <w:rFonts w:ascii="Tahoma" w:eastAsia="Tahoma" w:hAnsi="Tahoma" w:cs="Tahoma"/>
          <w:color w:val="8A8891"/>
          <w:sz w:val="20"/>
          <w:szCs w:val="20"/>
        </w:rPr>
        <w:t>Webex</w:t>
      </w:r>
      <w:proofErr w:type="spellEnd"/>
      <w:r w:rsidRPr="003E1AA8">
        <w:rPr>
          <w:rFonts w:ascii="Tahoma" w:eastAsia="Tahoma" w:hAnsi="Tahoma" w:cs="Tahoma"/>
          <w:color w:val="8A8891"/>
          <w:sz w:val="20"/>
          <w:szCs w:val="20"/>
        </w:rPr>
        <w:t xml:space="preserve"> Meetings</w:t>
      </w:r>
      <w:r w:rsidR="00654937">
        <w:rPr>
          <w:rFonts w:ascii="Tahoma" w:eastAsia="Tahoma" w:hAnsi="Tahoma" w:cs="Tahoma"/>
          <w:color w:val="8A8891"/>
          <w:sz w:val="20"/>
          <w:szCs w:val="20"/>
        </w:rPr>
        <w:t xml:space="preserve"> desktop</w:t>
      </w:r>
      <w:r w:rsidRPr="003E1AA8">
        <w:rPr>
          <w:rFonts w:ascii="Tahoma" w:eastAsia="Tahoma" w:hAnsi="Tahoma" w:cs="Tahoma"/>
          <w:color w:val="8A8891"/>
          <w:sz w:val="20"/>
          <w:szCs w:val="20"/>
        </w:rPr>
        <w:t xml:space="preserve"> app, ensure </w:t>
      </w:r>
      <w:r w:rsidRPr="003E1AA8">
        <w:rPr>
          <w:rFonts w:ascii="Tahoma" w:eastAsia="Tahoma" w:hAnsi="Tahoma" w:cs="Tahoma"/>
          <w:b/>
          <w:color w:val="8A8891"/>
          <w:sz w:val="20"/>
          <w:szCs w:val="20"/>
        </w:rPr>
        <w:t xml:space="preserve">Cisco </w:t>
      </w:r>
      <w:proofErr w:type="spellStart"/>
      <w:r w:rsidRPr="003E1AA8">
        <w:rPr>
          <w:rFonts w:ascii="Tahoma" w:eastAsia="Tahoma" w:hAnsi="Tahoma" w:cs="Tahoma"/>
          <w:b/>
          <w:color w:val="8A8891"/>
          <w:sz w:val="20"/>
          <w:szCs w:val="20"/>
        </w:rPr>
        <w:t>Webex</w:t>
      </w:r>
      <w:proofErr w:type="spellEnd"/>
      <w:r w:rsidRPr="003E1AA8">
        <w:rPr>
          <w:rFonts w:ascii="Tahoma" w:eastAsia="Tahoma" w:hAnsi="Tahoma" w:cs="Tahoma"/>
          <w:b/>
          <w:color w:val="8A8891"/>
          <w:sz w:val="20"/>
          <w:szCs w:val="20"/>
        </w:rPr>
        <w:t xml:space="preserve"> Meetings</w:t>
      </w:r>
      <w:r w:rsidRPr="003E1AA8">
        <w:rPr>
          <w:rFonts w:ascii="Tahoma" w:eastAsia="Tahoma" w:hAnsi="Tahoma" w:cs="Tahoma"/>
          <w:color w:val="8A8891"/>
          <w:sz w:val="20"/>
          <w:szCs w:val="20"/>
        </w:rPr>
        <w:t xml:space="preserve"> is granted access in </w:t>
      </w:r>
      <w:r w:rsidRPr="003E1AA8">
        <w:rPr>
          <w:rFonts w:ascii="Tahoma" w:eastAsia="Tahoma" w:hAnsi="Tahoma" w:cs="Tahoma"/>
          <w:b/>
          <w:color w:val="8A8891"/>
          <w:sz w:val="20"/>
          <w:szCs w:val="20"/>
        </w:rPr>
        <w:t>Security &amp; Privacy</w:t>
      </w:r>
      <w:r w:rsidRPr="003E1AA8">
        <w:rPr>
          <w:rFonts w:ascii="Tahoma" w:eastAsia="Tahoma" w:hAnsi="Tahoma" w:cs="Tahoma"/>
          <w:color w:val="8A8891"/>
          <w:sz w:val="20"/>
          <w:szCs w:val="20"/>
        </w:rPr>
        <w:t xml:space="preserve"> to the </w:t>
      </w:r>
      <w:r w:rsidRPr="003E1AA8">
        <w:rPr>
          <w:rFonts w:ascii="Tahoma" w:eastAsia="Tahoma" w:hAnsi="Tahoma" w:cs="Tahoma"/>
          <w:b/>
          <w:color w:val="8A8891"/>
          <w:sz w:val="20"/>
          <w:szCs w:val="20"/>
        </w:rPr>
        <w:t>Screen Recording</w:t>
      </w:r>
      <w:r w:rsidRPr="003E1AA8">
        <w:rPr>
          <w:rFonts w:ascii="Tahoma" w:eastAsia="Tahoma" w:hAnsi="Tahoma" w:cs="Tahoma"/>
          <w:color w:val="8A8891"/>
          <w:sz w:val="20"/>
          <w:szCs w:val="20"/>
        </w:rPr>
        <w:t xml:space="preserve"> and </w:t>
      </w:r>
      <w:r w:rsidRPr="003E1AA8">
        <w:rPr>
          <w:rFonts w:ascii="Tahoma" w:eastAsia="Tahoma" w:hAnsi="Tahoma" w:cs="Tahoma"/>
          <w:b/>
          <w:color w:val="8A8891"/>
          <w:sz w:val="20"/>
          <w:szCs w:val="20"/>
        </w:rPr>
        <w:t>Accessibility </w:t>
      </w:r>
      <w:r w:rsidRPr="003E1AA8">
        <w:rPr>
          <w:rFonts w:ascii="Tahoma" w:eastAsia="Tahoma" w:hAnsi="Tahoma" w:cs="Tahoma"/>
          <w:color w:val="8A8891"/>
          <w:sz w:val="20"/>
          <w:szCs w:val="20"/>
        </w:rPr>
        <w:t>permission.</w:t>
      </w:r>
    </w:p>
    <w:p w14:paraId="4E4E41EF" w14:textId="1797E0E4" w:rsidR="003E1AA8" w:rsidRPr="0076473B" w:rsidRDefault="003E1AA8" w:rsidP="00640841">
      <w:pPr>
        <w:pStyle w:val="p"/>
        <w:shd w:val="clear" w:color="auto" w:fill="FFFFFF"/>
        <w:spacing w:before="240" w:beforeAutospacing="0" w:after="240" w:afterAutospacing="0"/>
        <w:rPr>
          <w:rFonts w:ascii="Tahoma" w:hAnsi="Tahoma" w:cs="Tahoma"/>
          <w:color w:val="A6A6A6" w:themeColor="background1" w:themeShade="A6"/>
          <w:sz w:val="20"/>
          <w:szCs w:val="20"/>
        </w:rPr>
      </w:pPr>
      <w:r w:rsidRPr="003E1AA8">
        <w:rPr>
          <w:rFonts w:ascii="Tahoma" w:eastAsia="Tahoma" w:hAnsi="Tahoma" w:cs="Tahoma"/>
          <w:color w:val="8A8891"/>
          <w:sz w:val="20"/>
          <w:szCs w:val="20"/>
        </w:rPr>
        <w:t xml:space="preserve">For more information about </w:t>
      </w:r>
      <w:r w:rsidR="00F7302E">
        <w:rPr>
          <w:rFonts w:ascii="Tahoma" w:eastAsia="Tahoma" w:hAnsi="Tahoma" w:cs="Tahoma"/>
          <w:color w:val="8A8891"/>
          <w:sz w:val="20"/>
          <w:szCs w:val="20"/>
        </w:rPr>
        <w:t xml:space="preserve">screen recording, see article </w:t>
      </w:r>
      <w:r w:rsidR="00F7302E" w:rsidRPr="00F7302E">
        <w:rPr>
          <w:rFonts w:ascii="Tahoma" w:eastAsia="Tahoma" w:hAnsi="Tahoma" w:cs="Tahoma"/>
          <w:i/>
          <w:color w:val="8A8891"/>
          <w:sz w:val="20"/>
          <w:szCs w:val="20"/>
        </w:rPr>
        <w:t xml:space="preserve">Cisco </w:t>
      </w:r>
      <w:proofErr w:type="spellStart"/>
      <w:r w:rsidR="00F7302E" w:rsidRPr="00F7302E">
        <w:rPr>
          <w:rFonts w:ascii="Tahoma" w:eastAsia="Tahoma" w:hAnsi="Tahoma" w:cs="Tahoma"/>
          <w:i/>
          <w:color w:val="8A8891"/>
          <w:sz w:val="20"/>
          <w:szCs w:val="20"/>
        </w:rPr>
        <w:t>Webex</w:t>
      </w:r>
      <w:proofErr w:type="spellEnd"/>
      <w:r w:rsidR="00F7302E" w:rsidRPr="00F7302E">
        <w:rPr>
          <w:rFonts w:ascii="Tahoma" w:eastAsia="Tahoma" w:hAnsi="Tahoma" w:cs="Tahoma"/>
          <w:i/>
          <w:color w:val="8A8891"/>
          <w:sz w:val="20"/>
          <w:szCs w:val="20"/>
        </w:rPr>
        <w:t xml:space="preserve"> Web App Known Issues and Limitations</w:t>
      </w:r>
      <w:r w:rsidRPr="003E1AA8">
        <w:rPr>
          <w:rFonts w:ascii="Tahoma" w:eastAsia="Tahoma" w:hAnsi="Tahoma" w:cs="Tahoma"/>
          <w:color w:val="8A8891"/>
          <w:sz w:val="20"/>
          <w:szCs w:val="20"/>
        </w:rPr>
        <w:t xml:space="preserve">: </w:t>
      </w:r>
      <w:hyperlink r:id="rId35" w:history="1">
        <w:r w:rsidRPr="003E1AA8">
          <w:rPr>
            <w:rStyle w:val="Hyperlink"/>
            <w:rFonts w:ascii="Tahoma" w:hAnsi="Tahoma" w:cs="Tahoma"/>
            <w:sz w:val="20"/>
            <w:szCs w:val="20"/>
            <w14:textFill>
              <w14:solidFill>
                <w14:srgbClr w14:val="0000FF">
                  <w14:lumMod w14:val="65000"/>
                </w14:srgbClr>
              </w14:solidFill>
            </w14:textFill>
          </w:rPr>
          <w:t>https://help.webex.com/en-us/n0rqd8g/Cisco-Webex-Web-App-Known-Issues-and-Limitations</w:t>
        </w:r>
      </w:hyperlink>
    </w:p>
    <w:p w14:paraId="332A326C" w14:textId="7C4B778E" w:rsidR="00640841" w:rsidRPr="00FF0A5C" w:rsidRDefault="003E1AA8" w:rsidP="00FF0A5C">
      <w:pPr>
        <w:pStyle w:val="BodyText"/>
        <w:spacing w:before="9"/>
        <w:ind w:left="1080" w:firstLine="720"/>
        <w:rPr>
          <w:rFonts w:ascii="Tahoma" w:eastAsia="Tahoma" w:hAnsi="Tahoma" w:cs="Tahoma"/>
          <w:i/>
          <w:color w:val="8A8891"/>
          <w:sz w:val="18"/>
          <w:szCs w:val="18"/>
        </w:rPr>
      </w:pPr>
      <w:r w:rsidRPr="0076473B">
        <w:rPr>
          <w:rFonts w:ascii="Tahoma" w:hAnsi="Tahoma" w:cs="Tahoma"/>
          <w:noProof/>
          <w:color w:val="A6A6A6" w:themeColor="background1" w:themeShade="A6"/>
          <w:sz w:val="20"/>
          <w:szCs w:val="20"/>
        </w:rPr>
        <w:drawing>
          <wp:anchor distT="0" distB="0" distL="114300" distR="114300" simplePos="0" relativeHeight="251662336" behindDoc="0" locked="0" layoutInCell="1" allowOverlap="1" wp14:anchorId="58BDD2DE" wp14:editId="1CF0AD3A">
            <wp:simplePos x="0" y="0"/>
            <wp:positionH relativeFrom="column">
              <wp:posOffset>3758565</wp:posOffset>
            </wp:positionH>
            <wp:positionV relativeFrom="paragraph">
              <wp:posOffset>298450</wp:posOffset>
            </wp:positionV>
            <wp:extent cx="3242945" cy="3193415"/>
            <wp:effectExtent l="0" t="0" r="0" b="6985"/>
            <wp:wrapSquare wrapText="bothSides"/>
            <wp:docPr id="15" name="Picture 15" descr="C:\Users\kzervoul\AppData\Local\Temp\SNAGHTML6c908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zervoul\AppData\Local\Temp\SNAGHTML6c9087b.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2945" cy="319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473B">
        <w:rPr>
          <w:rFonts w:ascii="Tahoma" w:hAnsi="Tahoma" w:cs="Tahoma"/>
          <w:noProof/>
          <w:color w:val="A6A6A6" w:themeColor="background1" w:themeShade="A6"/>
          <w:sz w:val="20"/>
          <w:szCs w:val="20"/>
        </w:rPr>
        <w:drawing>
          <wp:anchor distT="0" distB="0" distL="114300" distR="114300" simplePos="0" relativeHeight="251661312" behindDoc="0" locked="0" layoutInCell="1" allowOverlap="1" wp14:anchorId="519F1E22" wp14:editId="6050FA68">
            <wp:simplePos x="0" y="0"/>
            <wp:positionH relativeFrom="column">
              <wp:posOffset>-67717</wp:posOffset>
            </wp:positionH>
            <wp:positionV relativeFrom="paragraph">
              <wp:posOffset>288925</wp:posOffset>
            </wp:positionV>
            <wp:extent cx="3439160" cy="3201670"/>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439160" cy="3201670"/>
                    </a:xfrm>
                    <a:prstGeom prst="rect">
                      <a:avLst/>
                    </a:prstGeom>
                  </pic:spPr>
                </pic:pic>
              </a:graphicData>
            </a:graphic>
            <wp14:sizeRelH relativeFrom="margin">
              <wp14:pctWidth>0</wp14:pctWidth>
            </wp14:sizeRelH>
            <wp14:sizeRelV relativeFrom="margin">
              <wp14:pctHeight>0</wp14:pctHeight>
            </wp14:sizeRelV>
          </wp:anchor>
        </w:drawing>
      </w:r>
    </w:p>
    <w:sectPr w:rsidR="00640841" w:rsidRPr="00FF0A5C" w:rsidSect="007D4D4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12A5F3" w14:textId="77777777" w:rsidR="009E14AB" w:rsidRDefault="009E14AB" w:rsidP="006A26C0">
      <w:r>
        <w:separator/>
      </w:r>
    </w:p>
  </w:endnote>
  <w:endnote w:type="continuationSeparator" w:id="0">
    <w:p w14:paraId="57DFB8F1" w14:textId="77777777" w:rsidR="009E14AB" w:rsidRDefault="009E14AB" w:rsidP="006A2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1927848"/>
      <w:docPartObj>
        <w:docPartGallery w:val="Page Numbers (Bottom of Page)"/>
        <w:docPartUnique/>
      </w:docPartObj>
    </w:sdtPr>
    <w:sdtEndPr/>
    <w:sdtContent>
      <w:p w14:paraId="05D7AF28" w14:textId="77777777" w:rsidR="007D4D4A" w:rsidRDefault="007D4D4A">
        <w:pPr>
          <w:pStyle w:val="Footer"/>
          <w:jc w:val="center"/>
        </w:pPr>
      </w:p>
      <w:p w14:paraId="2DC24D41" w14:textId="4C59B102" w:rsidR="007D4D4A" w:rsidRDefault="007D4D4A">
        <w:pPr>
          <w:pStyle w:val="Footer"/>
          <w:jc w:val="center"/>
        </w:pPr>
        <w:r>
          <w:t>[</w:t>
        </w:r>
        <w:r>
          <w:fldChar w:fldCharType="begin"/>
        </w:r>
        <w:r>
          <w:instrText xml:space="preserve"> PAGE   \* MERGEFORMAT </w:instrText>
        </w:r>
        <w:r>
          <w:fldChar w:fldCharType="separate"/>
        </w:r>
        <w:r w:rsidR="00841026">
          <w:rPr>
            <w:noProof/>
          </w:rPr>
          <w:t>3</w:t>
        </w:r>
        <w:r>
          <w:rPr>
            <w:noProof/>
          </w:rPr>
          <w:fldChar w:fldCharType="end"/>
        </w:r>
        <w:r>
          <w:t>]</w:t>
        </w:r>
      </w:p>
    </w:sdtContent>
  </w:sdt>
  <w:p w14:paraId="47E4331D" w14:textId="6BF44C2D" w:rsidR="00125585" w:rsidRPr="00EA5AA0" w:rsidRDefault="00125585" w:rsidP="00EA5A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9242430"/>
      <w:docPartObj>
        <w:docPartGallery w:val="Page Numbers (Bottom of Page)"/>
        <w:docPartUnique/>
      </w:docPartObj>
    </w:sdtPr>
    <w:sdtEndPr/>
    <w:sdtContent>
      <w:p w14:paraId="4638B479" w14:textId="77777777" w:rsidR="007D4D4A" w:rsidRDefault="007D4D4A">
        <w:pPr>
          <w:pStyle w:val="Footer"/>
          <w:jc w:val="center"/>
        </w:pPr>
      </w:p>
      <w:p w14:paraId="08705D7A" w14:textId="1A2528F4" w:rsidR="007D4D4A" w:rsidRDefault="007D4D4A">
        <w:pPr>
          <w:pStyle w:val="Footer"/>
          <w:jc w:val="center"/>
        </w:pPr>
        <w:r>
          <w:t>[</w:t>
        </w:r>
        <w:r>
          <w:fldChar w:fldCharType="begin"/>
        </w:r>
        <w:r>
          <w:instrText xml:space="preserve"> PAGE   \* MERGEFORMAT </w:instrText>
        </w:r>
        <w:r>
          <w:fldChar w:fldCharType="separate"/>
        </w:r>
        <w:r w:rsidR="00841026">
          <w:rPr>
            <w:noProof/>
          </w:rPr>
          <w:t>8</w:t>
        </w:r>
        <w:r>
          <w:rPr>
            <w:noProof/>
          </w:rPr>
          <w:fldChar w:fldCharType="end"/>
        </w:r>
        <w:r>
          <w:t>]</w:t>
        </w:r>
      </w:p>
    </w:sdtContent>
  </w:sdt>
  <w:p w14:paraId="59BECACA" w14:textId="77777777" w:rsidR="007D4D4A" w:rsidRPr="00EA5AA0" w:rsidRDefault="007D4D4A" w:rsidP="00EA5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B372A" w14:textId="77777777" w:rsidR="009E14AB" w:rsidRDefault="009E14AB" w:rsidP="006A26C0">
      <w:r>
        <w:separator/>
      </w:r>
    </w:p>
  </w:footnote>
  <w:footnote w:type="continuationSeparator" w:id="0">
    <w:p w14:paraId="7E0BA5B8" w14:textId="77777777" w:rsidR="009E14AB" w:rsidRDefault="009E14AB" w:rsidP="006A26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07A2E"/>
    <w:multiLevelType w:val="hybridMultilevel"/>
    <w:tmpl w:val="F9A6EA38"/>
    <w:lvl w:ilvl="0" w:tplc="04090001">
      <w:start w:val="1"/>
      <w:numFmt w:val="bullet"/>
      <w:lvlText w:val=""/>
      <w:lvlJc w:val="left"/>
      <w:pPr>
        <w:ind w:left="2560" w:hanging="360"/>
      </w:pPr>
      <w:rPr>
        <w:rFonts w:ascii="Symbol" w:hAnsi="Symbol" w:hint="default"/>
      </w:rPr>
    </w:lvl>
    <w:lvl w:ilvl="1" w:tplc="04090003" w:tentative="1">
      <w:start w:val="1"/>
      <w:numFmt w:val="bullet"/>
      <w:lvlText w:val="o"/>
      <w:lvlJc w:val="left"/>
      <w:pPr>
        <w:ind w:left="3280" w:hanging="360"/>
      </w:pPr>
      <w:rPr>
        <w:rFonts w:ascii="Courier New" w:hAnsi="Courier New" w:cs="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cs="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cs="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1" w15:restartNumberingAfterBreak="0">
    <w:nsid w:val="02B0462B"/>
    <w:multiLevelType w:val="hybridMultilevel"/>
    <w:tmpl w:val="89DE7A9C"/>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CA973F2"/>
    <w:multiLevelType w:val="hybridMultilevel"/>
    <w:tmpl w:val="9A94B2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FF41D86"/>
    <w:multiLevelType w:val="hybridMultilevel"/>
    <w:tmpl w:val="306C102C"/>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5576BB"/>
    <w:multiLevelType w:val="hybridMultilevel"/>
    <w:tmpl w:val="C290A74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3524A33"/>
    <w:multiLevelType w:val="hybridMultilevel"/>
    <w:tmpl w:val="A4CE16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8213540"/>
    <w:multiLevelType w:val="hybridMultilevel"/>
    <w:tmpl w:val="33CEEDEA"/>
    <w:lvl w:ilvl="0" w:tplc="EEA48F48">
      <w:numFmt w:val="bullet"/>
      <w:lvlText w:val="•"/>
      <w:lvlJc w:val="left"/>
      <w:pPr>
        <w:ind w:left="1940" w:hanging="87"/>
      </w:pPr>
      <w:rPr>
        <w:rFonts w:ascii="Arial" w:eastAsia="Arial" w:hAnsi="Arial" w:cs="Arial" w:hint="default"/>
        <w:color w:val="6F6F74"/>
        <w:w w:val="125"/>
        <w:sz w:val="8"/>
        <w:szCs w:val="8"/>
      </w:rPr>
    </w:lvl>
    <w:lvl w:ilvl="1" w:tplc="377872B0">
      <w:numFmt w:val="bullet"/>
      <w:lvlText w:val="•"/>
      <w:lvlJc w:val="left"/>
      <w:pPr>
        <w:ind w:left="2720" w:hanging="87"/>
      </w:pPr>
      <w:rPr>
        <w:rFonts w:hint="default"/>
      </w:rPr>
    </w:lvl>
    <w:lvl w:ilvl="2" w:tplc="4306C2FA">
      <w:numFmt w:val="bullet"/>
      <w:lvlText w:val="•"/>
      <w:lvlJc w:val="left"/>
      <w:pPr>
        <w:ind w:left="3500" w:hanging="87"/>
      </w:pPr>
      <w:rPr>
        <w:rFonts w:hint="default"/>
      </w:rPr>
    </w:lvl>
    <w:lvl w:ilvl="3" w:tplc="9142247A">
      <w:numFmt w:val="bullet"/>
      <w:lvlText w:val="•"/>
      <w:lvlJc w:val="left"/>
      <w:pPr>
        <w:ind w:left="4280" w:hanging="87"/>
      </w:pPr>
      <w:rPr>
        <w:rFonts w:hint="default"/>
      </w:rPr>
    </w:lvl>
    <w:lvl w:ilvl="4" w:tplc="DE54D2FC">
      <w:numFmt w:val="bullet"/>
      <w:lvlText w:val="•"/>
      <w:lvlJc w:val="left"/>
      <w:pPr>
        <w:ind w:left="5060" w:hanging="87"/>
      </w:pPr>
      <w:rPr>
        <w:rFonts w:hint="default"/>
      </w:rPr>
    </w:lvl>
    <w:lvl w:ilvl="5" w:tplc="B0ECED80">
      <w:numFmt w:val="bullet"/>
      <w:lvlText w:val="•"/>
      <w:lvlJc w:val="left"/>
      <w:pPr>
        <w:ind w:left="5840" w:hanging="87"/>
      </w:pPr>
      <w:rPr>
        <w:rFonts w:hint="default"/>
      </w:rPr>
    </w:lvl>
    <w:lvl w:ilvl="6" w:tplc="DCAC5C9E">
      <w:numFmt w:val="bullet"/>
      <w:lvlText w:val="•"/>
      <w:lvlJc w:val="left"/>
      <w:pPr>
        <w:ind w:left="6620" w:hanging="87"/>
      </w:pPr>
      <w:rPr>
        <w:rFonts w:hint="default"/>
      </w:rPr>
    </w:lvl>
    <w:lvl w:ilvl="7" w:tplc="7EC00096">
      <w:numFmt w:val="bullet"/>
      <w:lvlText w:val="•"/>
      <w:lvlJc w:val="left"/>
      <w:pPr>
        <w:ind w:left="7400" w:hanging="87"/>
      </w:pPr>
      <w:rPr>
        <w:rFonts w:hint="default"/>
      </w:rPr>
    </w:lvl>
    <w:lvl w:ilvl="8" w:tplc="E110D7E0">
      <w:numFmt w:val="bullet"/>
      <w:lvlText w:val="•"/>
      <w:lvlJc w:val="left"/>
      <w:pPr>
        <w:ind w:left="8180" w:hanging="87"/>
      </w:pPr>
      <w:rPr>
        <w:rFonts w:hint="default"/>
      </w:rPr>
    </w:lvl>
  </w:abstractNum>
  <w:abstractNum w:abstractNumId="7" w15:restartNumberingAfterBreak="0">
    <w:nsid w:val="28F92435"/>
    <w:multiLevelType w:val="hybridMultilevel"/>
    <w:tmpl w:val="B032EEC6"/>
    <w:lvl w:ilvl="0" w:tplc="231E7C52">
      <w:numFmt w:val="bullet"/>
      <w:lvlText w:val=""/>
      <w:lvlJc w:val="left"/>
      <w:pPr>
        <w:ind w:left="360" w:hanging="360"/>
      </w:pPr>
      <w:rPr>
        <w:rFonts w:ascii="Wingdings 2" w:eastAsia="Wingdings 2" w:hAnsi="Wingdings 2" w:cs="Wingdings 2" w:hint="default"/>
        <w:color w:val="005A8A"/>
        <w:w w:val="100"/>
        <w:sz w:val="28"/>
        <w:szCs w:val="28"/>
        <w:lang w:val="en-US" w:eastAsia="en-US" w:bidi="en-U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BCE2BA7"/>
    <w:multiLevelType w:val="hybridMultilevel"/>
    <w:tmpl w:val="53A07FD8"/>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C357BA"/>
    <w:multiLevelType w:val="hybridMultilevel"/>
    <w:tmpl w:val="696854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BF3712"/>
    <w:multiLevelType w:val="hybridMultilevel"/>
    <w:tmpl w:val="E8209FA6"/>
    <w:lvl w:ilvl="0" w:tplc="2286C8F8">
      <w:numFmt w:val="bullet"/>
      <w:lvlText w:val="o"/>
      <w:lvlJc w:val="left"/>
      <w:pPr>
        <w:ind w:left="2211" w:hanging="96"/>
      </w:pPr>
      <w:rPr>
        <w:rFonts w:hint="default"/>
        <w:w w:val="105"/>
      </w:rPr>
    </w:lvl>
    <w:lvl w:ilvl="1" w:tplc="8B4430E8">
      <w:numFmt w:val="bullet"/>
      <w:lvlText w:val="•"/>
      <w:lvlJc w:val="left"/>
      <w:pPr>
        <w:ind w:left="2972" w:hanging="96"/>
      </w:pPr>
      <w:rPr>
        <w:rFonts w:hint="default"/>
      </w:rPr>
    </w:lvl>
    <w:lvl w:ilvl="2" w:tplc="C298EB30">
      <w:numFmt w:val="bullet"/>
      <w:lvlText w:val="•"/>
      <w:lvlJc w:val="left"/>
      <w:pPr>
        <w:ind w:left="3724" w:hanging="96"/>
      </w:pPr>
      <w:rPr>
        <w:rFonts w:hint="default"/>
      </w:rPr>
    </w:lvl>
    <w:lvl w:ilvl="3" w:tplc="501A711C">
      <w:numFmt w:val="bullet"/>
      <w:lvlText w:val="•"/>
      <w:lvlJc w:val="left"/>
      <w:pPr>
        <w:ind w:left="4476" w:hanging="96"/>
      </w:pPr>
      <w:rPr>
        <w:rFonts w:hint="default"/>
      </w:rPr>
    </w:lvl>
    <w:lvl w:ilvl="4" w:tplc="998AB56E">
      <w:numFmt w:val="bullet"/>
      <w:lvlText w:val="•"/>
      <w:lvlJc w:val="left"/>
      <w:pPr>
        <w:ind w:left="5228" w:hanging="96"/>
      </w:pPr>
      <w:rPr>
        <w:rFonts w:hint="default"/>
      </w:rPr>
    </w:lvl>
    <w:lvl w:ilvl="5" w:tplc="C4A44926">
      <w:numFmt w:val="bullet"/>
      <w:lvlText w:val="•"/>
      <w:lvlJc w:val="left"/>
      <w:pPr>
        <w:ind w:left="5980" w:hanging="96"/>
      </w:pPr>
      <w:rPr>
        <w:rFonts w:hint="default"/>
      </w:rPr>
    </w:lvl>
    <w:lvl w:ilvl="6" w:tplc="A260C328">
      <w:numFmt w:val="bullet"/>
      <w:lvlText w:val="•"/>
      <w:lvlJc w:val="left"/>
      <w:pPr>
        <w:ind w:left="6732" w:hanging="96"/>
      </w:pPr>
      <w:rPr>
        <w:rFonts w:hint="default"/>
      </w:rPr>
    </w:lvl>
    <w:lvl w:ilvl="7" w:tplc="7C92577C">
      <w:numFmt w:val="bullet"/>
      <w:lvlText w:val="•"/>
      <w:lvlJc w:val="left"/>
      <w:pPr>
        <w:ind w:left="7484" w:hanging="96"/>
      </w:pPr>
      <w:rPr>
        <w:rFonts w:hint="default"/>
      </w:rPr>
    </w:lvl>
    <w:lvl w:ilvl="8" w:tplc="9208A93E">
      <w:numFmt w:val="bullet"/>
      <w:lvlText w:val="•"/>
      <w:lvlJc w:val="left"/>
      <w:pPr>
        <w:ind w:left="8236" w:hanging="96"/>
      </w:pPr>
      <w:rPr>
        <w:rFonts w:hint="default"/>
      </w:rPr>
    </w:lvl>
  </w:abstractNum>
  <w:abstractNum w:abstractNumId="11" w15:restartNumberingAfterBreak="0">
    <w:nsid w:val="36B210C7"/>
    <w:multiLevelType w:val="hybridMultilevel"/>
    <w:tmpl w:val="C11827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48FD4E19"/>
    <w:multiLevelType w:val="hybridMultilevel"/>
    <w:tmpl w:val="D2DA8E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57383ABB"/>
    <w:multiLevelType w:val="hybridMultilevel"/>
    <w:tmpl w:val="906278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0771025"/>
    <w:multiLevelType w:val="hybridMultilevel"/>
    <w:tmpl w:val="4620A60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687D4667"/>
    <w:multiLevelType w:val="hybridMultilevel"/>
    <w:tmpl w:val="0EC4D5EC"/>
    <w:lvl w:ilvl="0" w:tplc="231E7C52">
      <w:numFmt w:val="bullet"/>
      <w:lvlText w:val=""/>
      <w:lvlJc w:val="left"/>
      <w:pPr>
        <w:ind w:left="360" w:hanging="360"/>
      </w:pPr>
      <w:rPr>
        <w:rFonts w:ascii="Wingdings 2" w:eastAsia="Wingdings 2" w:hAnsi="Wingdings 2" w:cs="Wingdings 2" w:hint="default"/>
        <w:color w:val="005A8A"/>
        <w:w w:val="100"/>
        <w:sz w:val="28"/>
        <w:szCs w:val="28"/>
        <w:lang w:val="en-US" w:eastAsia="en-US" w:bidi="en-U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99719D4"/>
    <w:multiLevelType w:val="hybridMultilevel"/>
    <w:tmpl w:val="3C04C70E"/>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6DC850C5"/>
    <w:multiLevelType w:val="hybridMultilevel"/>
    <w:tmpl w:val="6D1A1C8E"/>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DE9353D"/>
    <w:multiLevelType w:val="hybridMultilevel"/>
    <w:tmpl w:val="EA72B752"/>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10"/>
  </w:num>
  <w:num w:numId="3">
    <w:abstractNumId w:val="9"/>
  </w:num>
  <w:num w:numId="4">
    <w:abstractNumId w:val="13"/>
  </w:num>
  <w:num w:numId="5">
    <w:abstractNumId w:val="8"/>
  </w:num>
  <w:num w:numId="6">
    <w:abstractNumId w:val="16"/>
  </w:num>
  <w:num w:numId="7">
    <w:abstractNumId w:val="4"/>
  </w:num>
  <w:num w:numId="8">
    <w:abstractNumId w:val="2"/>
  </w:num>
  <w:num w:numId="9">
    <w:abstractNumId w:val="3"/>
  </w:num>
  <w:num w:numId="10">
    <w:abstractNumId w:val="17"/>
  </w:num>
  <w:num w:numId="11">
    <w:abstractNumId w:val="1"/>
  </w:num>
  <w:num w:numId="12">
    <w:abstractNumId w:val="18"/>
  </w:num>
  <w:num w:numId="13">
    <w:abstractNumId w:val="0"/>
  </w:num>
  <w:num w:numId="14">
    <w:abstractNumId w:val="7"/>
  </w:num>
  <w:num w:numId="15">
    <w:abstractNumId w:val="15"/>
  </w:num>
  <w:num w:numId="16">
    <w:abstractNumId w:val="12"/>
  </w:num>
  <w:num w:numId="17">
    <w:abstractNumId w:val="14"/>
  </w:num>
  <w:num w:numId="18">
    <w:abstractNumId w:val="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601"/>
    <w:rsid w:val="0001176D"/>
    <w:rsid w:val="000241AF"/>
    <w:rsid w:val="00025CD9"/>
    <w:rsid w:val="00026651"/>
    <w:rsid w:val="00044C37"/>
    <w:rsid w:val="000C331D"/>
    <w:rsid w:val="000E33AD"/>
    <w:rsid w:val="00125585"/>
    <w:rsid w:val="0018266B"/>
    <w:rsid w:val="001A3BAC"/>
    <w:rsid w:val="001A7C00"/>
    <w:rsid w:val="001C229B"/>
    <w:rsid w:val="002668DA"/>
    <w:rsid w:val="00284517"/>
    <w:rsid w:val="00291580"/>
    <w:rsid w:val="002A3666"/>
    <w:rsid w:val="002C3B45"/>
    <w:rsid w:val="002C6E46"/>
    <w:rsid w:val="00301735"/>
    <w:rsid w:val="003122C2"/>
    <w:rsid w:val="0033409B"/>
    <w:rsid w:val="00350988"/>
    <w:rsid w:val="00357336"/>
    <w:rsid w:val="00376165"/>
    <w:rsid w:val="003E1AA8"/>
    <w:rsid w:val="003F6B24"/>
    <w:rsid w:val="0040788B"/>
    <w:rsid w:val="00471BD2"/>
    <w:rsid w:val="004C2B74"/>
    <w:rsid w:val="00551036"/>
    <w:rsid w:val="005675CB"/>
    <w:rsid w:val="00575F9A"/>
    <w:rsid w:val="0058374E"/>
    <w:rsid w:val="00594721"/>
    <w:rsid w:val="005B085C"/>
    <w:rsid w:val="005B0F29"/>
    <w:rsid w:val="00640841"/>
    <w:rsid w:val="00654937"/>
    <w:rsid w:val="00670FAA"/>
    <w:rsid w:val="006A26C0"/>
    <w:rsid w:val="006F5431"/>
    <w:rsid w:val="007374CD"/>
    <w:rsid w:val="00747F93"/>
    <w:rsid w:val="0076473B"/>
    <w:rsid w:val="0077222F"/>
    <w:rsid w:val="007C4DE8"/>
    <w:rsid w:val="007D4D4A"/>
    <w:rsid w:val="007E5609"/>
    <w:rsid w:val="008027AC"/>
    <w:rsid w:val="00841026"/>
    <w:rsid w:val="00863A25"/>
    <w:rsid w:val="008B21DE"/>
    <w:rsid w:val="008C089F"/>
    <w:rsid w:val="009014CD"/>
    <w:rsid w:val="009228AB"/>
    <w:rsid w:val="009B2235"/>
    <w:rsid w:val="009E14AB"/>
    <w:rsid w:val="00A32CEE"/>
    <w:rsid w:val="00A32D00"/>
    <w:rsid w:val="00A7125B"/>
    <w:rsid w:val="00A71E44"/>
    <w:rsid w:val="00A9214A"/>
    <w:rsid w:val="00AD6601"/>
    <w:rsid w:val="00B04A80"/>
    <w:rsid w:val="00B504AF"/>
    <w:rsid w:val="00B5149F"/>
    <w:rsid w:val="00B62B2D"/>
    <w:rsid w:val="00BB2ED7"/>
    <w:rsid w:val="00C13899"/>
    <w:rsid w:val="00C426B3"/>
    <w:rsid w:val="00C45986"/>
    <w:rsid w:val="00C55A3A"/>
    <w:rsid w:val="00CA6119"/>
    <w:rsid w:val="00CA66CC"/>
    <w:rsid w:val="00CE3B4C"/>
    <w:rsid w:val="00CF17C8"/>
    <w:rsid w:val="00D051A8"/>
    <w:rsid w:val="00D161F3"/>
    <w:rsid w:val="00D217CA"/>
    <w:rsid w:val="00D22E42"/>
    <w:rsid w:val="00D47538"/>
    <w:rsid w:val="00D50DC2"/>
    <w:rsid w:val="00D82A2A"/>
    <w:rsid w:val="00D850A6"/>
    <w:rsid w:val="00E57944"/>
    <w:rsid w:val="00E96D8C"/>
    <w:rsid w:val="00EA5AA0"/>
    <w:rsid w:val="00EB2F7C"/>
    <w:rsid w:val="00ED51AC"/>
    <w:rsid w:val="00EF42F1"/>
    <w:rsid w:val="00EF5C61"/>
    <w:rsid w:val="00F01F3D"/>
    <w:rsid w:val="00F24621"/>
    <w:rsid w:val="00F7302E"/>
    <w:rsid w:val="00F9053E"/>
    <w:rsid w:val="00FE35C1"/>
    <w:rsid w:val="00FF0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4A58F8"/>
  <w15:docId w15:val="{BF7EC1B8-BEDD-4C32-BAAB-39FA0798A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jc w:val="center"/>
      <w:outlineLvl w:val="0"/>
    </w:pPr>
    <w:rPr>
      <w:rFonts w:ascii="Tahoma" w:eastAsia="Tahoma" w:hAnsi="Tahoma" w:cs="Tahoma"/>
      <w:sz w:val="14"/>
      <w:szCs w:val="14"/>
    </w:rPr>
  </w:style>
  <w:style w:type="paragraph" w:styleId="Heading2">
    <w:name w:val="heading 2"/>
    <w:basedOn w:val="Normal"/>
    <w:uiPriority w:val="1"/>
    <w:qFormat/>
    <w:pPr>
      <w:outlineLvl w:val="1"/>
    </w:pPr>
    <w:rPr>
      <w:rFonts w:ascii="Calibri" w:eastAsia="Calibri" w:hAnsi="Calibri" w:cs="Calibri"/>
      <w:sz w:val="12"/>
      <w:szCs w:val="12"/>
    </w:rPr>
  </w:style>
  <w:style w:type="paragraph" w:styleId="Heading3">
    <w:name w:val="heading 3"/>
    <w:basedOn w:val="Normal"/>
    <w:uiPriority w:val="1"/>
    <w:qFormat/>
    <w:pPr>
      <w:outlineLvl w:val="2"/>
    </w:pPr>
    <w:rPr>
      <w:b/>
      <w:bCs/>
      <w:sz w:val="8"/>
      <w:szCs w:val="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8"/>
      <w:szCs w:val="8"/>
    </w:rPr>
  </w:style>
  <w:style w:type="paragraph" w:styleId="ListParagraph">
    <w:name w:val="List Paragraph"/>
    <w:basedOn w:val="Normal"/>
    <w:uiPriority w:val="1"/>
    <w:qFormat/>
    <w:pPr>
      <w:spacing w:before="148"/>
      <w:ind w:left="2211" w:hanging="76"/>
    </w:pPr>
  </w:style>
  <w:style w:type="paragraph" w:customStyle="1" w:styleId="TableParagraph">
    <w:name w:val="Table Paragraph"/>
    <w:basedOn w:val="Normal"/>
    <w:uiPriority w:val="1"/>
    <w:qFormat/>
  </w:style>
  <w:style w:type="character" w:customStyle="1" w:styleId="ph">
    <w:name w:val="ph"/>
    <w:basedOn w:val="DefaultParagraphFont"/>
    <w:rsid w:val="00670FAA"/>
  </w:style>
  <w:style w:type="character" w:styleId="Strong">
    <w:name w:val="Strong"/>
    <w:basedOn w:val="DefaultParagraphFont"/>
    <w:uiPriority w:val="22"/>
    <w:qFormat/>
    <w:rsid w:val="0058374E"/>
    <w:rPr>
      <w:b/>
      <w:bCs/>
    </w:rPr>
  </w:style>
  <w:style w:type="character" w:styleId="Hyperlink">
    <w:name w:val="Hyperlink"/>
    <w:basedOn w:val="DefaultParagraphFont"/>
    <w:uiPriority w:val="99"/>
    <w:unhideWhenUsed/>
    <w:rsid w:val="002C3B45"/>
    <w:rPr>
      <w:color w:val="0000FF"/>
      <w:u w:val="single"/>
    </w:rPr>
  </w:style>
  <w:style w:type="paragraph" w:customStyle="1" w:styleId="Default">
    <w:name w:val="Default"/>
    <w:rsid w:val="00C13899"/>
    <w:pPr>
      <w:widowControl/>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6F5431"/>
    <w:rPr>
      <w:color w:val="800080" w:themeColor="followedHyperlink"/>
      <w:u w:val="single"/>
    </w:rPr>
  </w:style>
  <w:style w:type="paragraph" w:styleId="Header">
    <w:name w:val="header"/>
    <w:basedOn w:val="Normal"/>
    <w:link w:val="HeaderChar"/>
    <w:uiPriority w:val="99"/>
    <w:unhideWhenUsed/>
    <w:rsid w:val="006A26C0"/>
    <w:pPr>
      <w:tabs>
        <w:tab w:val="center" w:pos="4680"/>
        <w:tab w:val="right" w:pos="9360"/>
      </w:tabs>
    </w:pPr>
  </w:style>
  <w:style w:type="character" w:customStyle="1" w:styleId="HeaderChar">
    <w:name w:val="Header Char"/>
    <w:basedOn w:val="DefaultParagraphFont"/>
    <w:link w:val="Header"/>
    <w:uiPriority w:val="99"/>
    <w:rsid w:val="006A26C0"/>
    <w:rPr>
      <w:rFonts w:ascii="Arial" w:eastAsia="Arial" w:hAnsi="Arial" w:cs="Arial"/>
    </w:rPr>
  </w:style>
  <w:style w:type="paragraph" w:styleId="Footer">
    <w:name w:val="footer"/>
    <w:basedOn w:val="Normal"/>
    <w:link w:val="FooterChar"/>
    <w:uiPriority w:val="99"/>
    <w:unhideWhenUsed/>
    <w:rsid w:val="006A26C0"/>
    <w:pPr>
      <w:tabs>
        <w:tab w:val="center" w:pos="4680"/>
        <w:tab w:val="right" w:pos="9360"/>
      </w:tabs>
    </w:pPr>
  </w:style>
  <w:style w:type="character" w:customStyle="1" w:styleId="FooterChar">
    <w:name w:val="Footer Char"/>
    <w:basedOn w:val="DefaultParagraphFont"/>
    <w:link w:val="Footer"/>
    <w:uiPriority w:val="99"/>
    <w:rsid w:val="006A26C0"/>
    <w:rPr>
      <w:rFonts w:ascii="Arial" w:eastAsia="Arial" w:hAnsi="Arial" w:cs="Arial"/>
    </w:rPr>
  </w:style>
  <w:style w:type="character" w:styleId="CommentReference">
    <w:name w:val="annotation reference"/>
    <w:basedOn w:val="DefaultParagraphFont"/>
    <w:uiPriority w:val="99"/>
    <w:semiHidden/>
    <w:unhideWhenUsed/>
    <w:rsid w:val="00594721"/>
    <w:rPr>
      <w:sz w:val="16"/>
      <w:szCs w:val="16"/>
    </w:rPr>
  </w:style>
  <w:style w:type="paragraph" w:styleId="CommentText">
    <w:name w:val="annotation text"/>
    <w:basedOn w:val="Normal"/>
    <w:link w:val="CommentTextChar"/>
    <w:uiPriority w:val="99"/>
    <w:semiHidden/>
    <w:unhideWhenUsed/>
    <w:rsid w:val="00594721"/>
    <w:rPr>
      <w:sz w:val="20"/>
      <w:szCs w:val="20"/>
    </w:rPr>
  </w:style>
  <w:style w:type="character" w:customStyle="1" w:styleId="CommentTextChar">
    <w:name w:val="Comment Text Char"/>
    <w:basedOn w:val="DefaultParagraphFont"/>
    <w:link w:val="CommentText"/>
    <w:uiPriority w:val="99"/>
    <w:semiHidden/>
    <w:rsid w:val="0059472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94721"/>
    <w:rPr>
      <w:b/>
      <w:bCs/>
    </w:rPr>
  </w:style>
  <w:style w:type="character" w:customStyle="1" w:styleId="CommentSubjectChar">
    <w:name w:val="Comment Subject Char"/>
    <w:basedOn w:val="CommentTextChar"/>
    <w:link w:val="CommentSubject"/>
    <w:uiPriority w:val="99"/>
    <w:semiHidden/>
    <w:rsid w:val="00594721"/>
    <w:rPr>
      <w:rFonts w:ascii="Arial" w:eastAsia="Arial" w:hAnsi="Arial" w:cs="Arial"/>
      <w:b/>
      <w:bCs/>
      <w:sz w:val="20"/>
      <w:szCs w:val="20"/>
    </w:rPr>
  </w:style>
  <w:style w:type="paragraph" w:styleId="BalloonText">
    <w:name w:val="Balloon Text"/>
    <w:basedOn w:val="Normal"/>
    <w:link w:val="BalloonTextChar"/>
    <w:uiPriority w:val="99"/>
    <w:semiHidden/>
    <w:unhideWhenUsed/>
    <w:rsid w:val="005947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721"/>
    <w:rPr>
      <w:rFonts w:ascii="Segoe UI" w:eastAsia="Arial" w:hAnsi="Segoe UI" w:cs="Segoe UI"/>
      <w:sz w:val="18"/>
      <w:szCs w:val="18"/>
    </w:rPr>
  </w:style>
  <w:style w:type="character" w:customStyle="1" w:styleId="BodyTextChar">
    <w:name w:val="Body Text Char"/>
    <w:basedOn w:val="DefaultParagraphFont"/>
    <w:link w:val="BodyText"/>
    <w:uiPriority w:val="1"/>
    <w:rsid w:val="00640841"/>
    <w:rPr>
      <w:rFonts w:ascii="Arial" w:eastAsia="Arial" w:hAnsi="Arial" w:cs="Arial"/>
      <w:sz w:val="8"/>
      <w:szCs w:val="8"/>
    </w:rPr>
  </w:style>
  <w:style w:type="paragraph" w:customStyle="1" w:styleId="p">
    <w:name w:val="p"/>
    <w:basedOn w:val="Normal"/>
    <w:rsid w:val="00640841"/>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687275">
      <w:bodyDiv w:val="1"/>
      <w:marLeft w:val="0"/>
      <w:marRight w:val="0"/>
      <w:marTop w:val="0"/>
      <w:marBottom w:val="0"/>
      <w:divBdr>
        <w:top w:val="none" w:sz="0" w:space="0" w:color="auto"/>
        <w:left w:val="none" w:sz="0" w:space="0" w:color="auto"/>
        <w:bottom w:val="none" w:sz="0" w:space="0" w:color="auto"/>
        <w:right w:val="none" w:sz="0" w:space="0" w:color="auto"/>
      </w:divBdr>
    </w:div>
    <w:div w:id="1179195819">
      <w:bodyDiv w:val="1"/>
      <w:marLeft w:val="0"/>
      <w:marRight w:val="0"/>
      <w:marTop w:val="0"/>
      <w:marBottom w:val="0"/>
      <w:divBdr>
        <w:top w:val="none" w:sz="0" w:space="0" w:color="auto"/>
        <w:left w:val="none" w:sz="0" w:space="0" w:color="auto"/>
        <w:bottom w:val="none" w:sz="0" w:space="0" w:color="auto"/>
        <w:right w:val="none" w:sz="0" w:space="0" w:color="auto"/>
      </w:divBdr>
    </w:div>
    <w:div w:id="1448164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yperlink" Target="https://help.webex.com/en-us/nrbgeodb/Join-a-Webex-Meetin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ebex.com/content/webex/c/en_US/index/downloads.html%2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help.webex.com/en-us/n0rqd8g/Cisco-Webex-Web-App-Known-Issues-and-Limitation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25C8F1A648364FB9DA5C72E2F8DA27" ma:contentTypeVersion="3" ma:contentTypeDescription="Create a new document." ma:contentTypeScope="" ma:versionID="b829c4524d7d4204082a883df369e2a1">
  <xsd:schema xmlns:xsd="http://www.w3.org/2001/XMLSchema" xmlns:xs="http://www.w3.org/2001/XMLSchema" xmlns:p="http://schemas.microsoft.com/office/2006/metadata/properties" xmlns:ns2="82c87aa1-06b6-4d96-8072-8c2f7854008c" xmlns:ns3="9dfdfd15-dfcc-419b-8af8-612134e7df23" targetNamespace="http://schemas.microsoft.com/office/2006/metadata/properties" ma:root="true" ma:fieldsID="24a99bd0d25bfc619b17349323131fc5" ns2:_="" ns3:_="">
    <xsd:import namespace="82c87aa1-06b6-4d96-8072-8c2f7854008c"/>
    <xsd:import namespace="9dfdfd15-dfcc-419b-8af8-612134e7df23"/>
    <xsd:element name="properties">
      <xsd:complexType>
        <xsd:sequence>
          <xsd:element name="documentManagement">
            <xsd:complexType>
              <xsd:all>
                <xsd:element ref="ns2:Owner_x002f_Contact_x0020_Person" minOccurs="0"/>
                <xsd:element ref="ns3:SharedWithUsers" minOccurs="0"/>
                <xsd:element ref="ns2:_x002a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c87aa1-06b6-4d96-8072-8c2f7854008c" elementFormDefault="qualified">
    <xsd:import namespace="http://schemas.microsoft.com/office/2006/documentManagement/types"/>
    <xsd:import namespace="http://schemas.microsoft.com/office/infopath/2007/PartnerControls"/>
    <xsd:element name="Owner_x002f_Contact_x0020_Person" ma:index="8" nillable="true" ma:displayName="Owner/Contact Person" ma:list="UserInfo" ma:SharePointGroup="0" ma:internalName="Owner_x002f_Contact_x0020_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002a_" ma:index="10" nillable="true" ma:displayName="*" ma:internalName="_x002a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fdfd15-dfcc-419b-8af8-612134e7df23"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002a_ xmlns="82c87aa1-06b6-4d96-8072-8c2f7854008c">External- Advisor Facing</_x002a_>
    <Owner_x002f_Contact_x0020_Person xmlns="82c87aa1-06b6-4d96-8072-8c2f7854008c">
      <UserInfo>
        <DisplayName/>
        <AccountId xsi:nil="true"/>
        <AccountType/>
      </UserInfo>
    </Owner_x002f_Contact_x0020_Pers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B68ABE-F069-41FF-AF4B-7904961EF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c87aa1-06b6-4d96-8072-8c2f7854008c"/>
    <ds:schemaRef ds:uri="9dfdfd15-dfcc-419b-8af8-612134e7d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E34241-ECCB-4995-BE72-ED289054E8AC}">
  <ds:schemaRefs>
    <ds:schemaRef ds:uri="http://schemas.microsoft.com/office/2006/metadata/properties"/>
    <ds:schemaRef ds:uri="http://schemas.microsoft.com/office/infopath/2007/PartnerControls"/>
    <ds:schemaRef ds:uri="82c87aa1-06b6-4d96-8072-8c2f7854008c"/>
  </ds:schemaRefs>
</ds:datastoreItem>
</file>

<file path=customXml/itemProps3.xml><?xml version="1.0" encoding="utf-8"?>
<ds:datastoreItem xmlns:ds="http://schemas.openxmlformats.org/officeDocument/2006/customXml" ds:itemID="{602B3D00-79FC-413B-86E3-0E5CED9DFBEE}">
  <ds:schemaRefs>
    <ds:schemaRef ds:uri="http://schemas.openxmlformats.org/officeDocument/2006/bibliography"/>
  </ds:schemaRefs>
</ds:datastoreItem>
</file>

<file path=customXml/itemProps4.xml><?xml version="1.0" encoding="utf-8"?>
<ds:datastoreItem xmlns:ds="http://schemas.openxmlformats.org/officeDocument/2006/customXml" ds:itemID="{CB630050-2408-426F-AD03-214E6E821F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833</Words>
  <Characters>4344</Characters>
  <Application>Microsoft Office Word</Application>
  <DocSecurity>0</DocSecurity>
  <Lines>155</Lines>
  <Paragraphs>80</Paragraphs>
  <ScaleCrop>false</ScaleCrop>
  <HeadingPairs>
    <vt:vector size="2" baseType="variant">
      <vt:variant>
        <vt:lpstr>Title</vt:lpstr>
      </vt:variant>
      <vt:variant>
        <vt:i4>1</vt:i4>
      </vt:variant>
    </vt:vector>
  </HeadingPairs>
  <TitlesOfParts>
    <vt:vector size="1" baseType="lpstr">
      <vt:lpstr/>
    </vt:vector>
  </TitlesOfParts>
  <Company>LPL Financial</Company>
  <LinksUpToDate>false</LinksUpToDate>
  <CharactersWithSpaces>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Screen Capture by Snagit</dc:subject>
  <dc:creator>Snagit User</dc:creator>
  <cp:lastModifiedBy>Taylor, Michelle</cp:lastModifiedBy>
  <cp:revision>7</cp:revision>
  <dcterms:created xsi:type="dcterms:W3CDTF">2021-01-27T14:54:00Z</dcterms:created>
  <dcterms:modified xsi:type="dcterms:W3CDTF">2021-02-24T19:30:00Z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2020-06-17T00:00:00Z</vt:filetime>
  </property>
  <property fmtid="{D5CDD505-2E9C-101B-9397-08002B2CF9AE}" pid="3" name="ContentTypeId">
    <vt:lpwstr>0x0101001825C8F1A648364FB9DA5C72E2F8DA27</vt:lpwstr>
  </property>
</Properties>
</file>